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proofErr w:type="spellStart"/>
      <w:r w:rsidRPr="004C32E7">
        <w:t>GPlates</w:t>
      </w:r>
      <w:proofErr w:type="spellEnd"/>
      <w:r w:rsidRPr="004C32E7">
        <w:t xml:space="preserve"> paleogeography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776E25">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[partial]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24276EE0" w14:textId="77777777" w:rsidR="00FF4D12" w:rsidRPr="004C32E7" w:rsidRDefault="00000000">
      <w:pPr>
        <w:pStyle w:val="Heading1"/>
        <w:spacing w:before="240" w:after="0"/>
      </w:pPr>
      <w:bookmarkStart w:id="1" w:name="_leh83joknskp" w:colFirst="0" w:colLast="0"/>
      <w:bookmarkStart w:id="2" w:name="_Toc159937422"/>
      <w:bookmarkEnd w:id="1"/>
      <w:r w:rsidRPr="004C32E7">
        <w:lastRenderedPageBreak/>
        <w:t>Abstract</w:t>
      </w:r>
      <w:bookmarkEnd w:id="2"/>
    </w:p>
    <w:p w14:paraId="17D54019" w14:textId="77777777" w:rsidR="00FF4D12" w:rsidRPr="004C32E7" w:rsidRDefault="00000000">
      <w:r w:rsidRPr="004C32E7">
        <w:t xml:space="preserve">Formatting Rules: </w:t>
      </w:r>
      <w:hyperlink r:id="rId10">
        <w:r w:rsidRPr="004C32E7">
          <w:rPr>
            <w:color w:val="1155CC"/>
            <w:u w:val="single"/>
          </w:rPr>
          <w:t>https://www.auckland.ac.nz/en/about-us/about-the-university/policy-hub/research-innovation/doctoral-study/undertaking-research/doctoral-thesis-policy-procedures.html?_ga=2.12080700.961292528.1704536013-1887121091.1704536013</w:t>
        </w:r>
      </w:hyperlink>
    </w:p>
    <w:p w14:paraId="1B83A5A8" w14:textId="77777777" w:rsidR="0071769A" w:rsidRPr="004C32E7" w:rsidRDefault="0071769A"/>
    <w:p w14:paraId="03DDA021" w14:textId="14700B7D" w:rsidR="0071769A" w:rsidRPr="004C32E7" w:rsidRDefault="0071769A">
      <w:pPr>
        <w:sectPr w:rsidR="0071769A" w:rsidRPr="004C32E7" w:rsidSect="00776E25">
          <w:footerReference w:type="default" r:id="rId11"/>
          <w:pgSz w:w="12240" w:h="15840"/>
          <w:pgMar w:top="1440" w:right="1440" w:bottom="1440" w:left="1440" w:header="1440" w:footer="1440" w:gutter="0"/>
          <w:pgNumType w:fmt="upperRoman" w:start="1"/>
          <w:cols w:space="720"/>
        </w:sectPr>
      </w:pPr>
      <w:proofErr w:type="spellStart"/>
      <w:r w:rsidRPr="004C32E7">
        <w:t>Palaeogeographic</w:t>
      </w:r>
      <w:proofErr w:type="spellEnd"/>
      <w:r w:rsidRPr="004C32E7">
        <w:t xml:space="preserve"> distance is a variable that has not been commonly used within current SSE models, due to both efficiency (due to complexity of the model) and access to </w:t>
      </w:r>
      <w:proofErr w:type="spellStart"/>
      <w:r w:rsidRPr="004C32E7">
        <w:t>palaegeographic</w:t>
      </w:r>
      <w:proofErr w:type="spellEnd"/>
      <w:r w:rsidRPr="004C32E7">
        <w:t xml:space="preserve"> data. The most popular models we based our methods on also consider range expansion and speciation to occur at a constant rate (Klaus &amp; Matzke, 2020). The Julia programming language allows for larger access to developing and testing large-scale complex biological modeling thanks to its user-friendly language and its improved speed. </w:t>
      </w:r>
      <w:r w:rsidR="007C3B7E" w:rsidRPr="004C32E7">
        <w:t>We compare various ordinary differential equation solvers within Julia to R’s previous major solver</w:t>
      </w:r>
      <w:r w:rsidR="00805CF0" w:rsidRPr="004C32E7">
        <w:t xml:space="preserve">, showing improved runtime within Julia. </w:t>
      </w:r>
      <w:r w:rsidRPr="004C32E7">
        <w:t xml:space="preserve">We aimed to combine this new faster model runtime with </w:t>
      </w:r>
      <w:proofErr w:type="spellStart"/>
      <w:r w:rsidRPr="004C32E7">
        <w:t>Gplates</w:t>
      </w:r>
      <w:proofErr w:type="spellEnd"/>
      <w:r w:rsidRPr="004C32E7">
        <w:t xml:space="preserve"> </w:t>
      </w:r>
      <w:proofErr w:type="spellStart"/>
      <w:r w:rsidRPr="004C32E7">
        <w:t>palaeogeographic</w:t>
      </w:r>
      <w:proofErr w:type="spellEnd"/>
      <w:r w:rsidRPr="004C32E7">
        <w:t xml:space="preserve"> datasets to develop a useable model that implements </w:t>
      </w:r>
      <w:proofErr w:type="spellStart"/>
      <w:r w:rsidRPr="004C32E7">
        <w:t>palaegeographic</w:t>
      </w:r>
      <w:proofErr w:type="spellEnd"/>
      <w:r w:rsidRPr="004C32E7">
        <w:t xml:space="preserve"> distance as an informant of range expansion (dispersal) and speciation. We found a small increase in accuracy when using </w:t>
      </w:r>
      <w:proofErr w:type="spellStart"/>
      <w:r w:rsidRPr="004C32E7">
        <w:t>palaegeographically</w:t>
      </w:r>
      <w:proofErr w:type="spellEnd"/>
      <w:r w:rsidRPr="004C32E7">
        <w:t xml:space="preserve"> informed models within a simulated space. </w:t>
      </w:r>
      <w:r w:rsidR="00805CF0" w:rsidRPr="004C32E7">
        <w:t>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59937423"/>
      <w:bookmarkEnd w:id="3"/>
      <w:r w:rsidRPr="004C32E7">
        <w:lastRenderedPageBreak/>
        <w:t>Acknowledgments</w:t>
      </w:r>
      <w:bookmarkEnd w:id="4"/>
    </w:p>
    <w:p w14:paraId="19643E2B" w14:textId="1A3A8C63" w:rsidR="00FF4D12" w:rsidRPr="004C32E7" w:rsidRDefault="00000000">
      <w:r w:rsidRPr="004C32E7">
        <w:t xml:space="preserve">I would like to acknowledge my advisor, Dr. Nicholas Matzke, for all the support and effort he has put into me these last 4 years. </w:t>
      </w:r>
    </w:p>
    <w:p w14:paraId="35B1C28D" w14:textId="77777777" w:rsidR="00FF4D12" w:rsidRPr="004C32E7" w:rsidRDefault="00FF4D12"/>
    <w:p w14:paraId="7F816745" w14:textId="77777777" w:rsidR="00FF4D12" w:rsidRPr="004C32E7" w:rsidRDefault="00000000">
      <w:r w:rsidRPr="004C32E7">
        <w:t xml:space="preserve">I am also grateful for my friends and teammates, who have been available for me to bounce ideas off and as support when needed. To my family, for always being a phone call away and constantly asking when I would be finished so they could read this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7836F3AD" w14:textId="77777777" w:rsidR="00FF4D12" w:rsidRPr="004C32E7" w:rsidRDefault="00FF4D12"/>
    <w:p w14:paraId="6F2F3924" w14:textId="77777777" w:rsidR="00FF4D12" w:rsidRPr="004C32E7" w:rsidRDefault="00000000">
      <w:r w:rsidRPr="004C32E7">
        <w:t>This work was supported by Marsden Grant 18-UOA-034 to Nicholas J. Matzke, which funded Wallis Bland's fellowship. Additionally, smaller amounts of support for Bland were provided by U. Auckland FRDF Project #3722433 and DRDF #3727963, and Rutherford Discovery Project 21-UOA-040.</w:t>
      </w:r>
    </w:p>
    <w:p w14:paraId="01B01FAE" w14:textId="77777777" w:rsidR="00FF4D12" w:rsidRPr="004C32E7" w:rsidRDefault="00FF4D12">
      <w:pPr>
        <w:sectPr w:rsidR="00FF4D12" w:rsidRPr="004C32E7" w:rsidSect="00776E25">
          <w:footerReference w:type="default" r:id="rId12"/>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59937424"/>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7C0F94E7" w14:textId="308C6E57" w:rsidR="00A864E9" w:rsidRPr="004C32E7" w:rsidRDefault="00A864E9">
      <w:pPr>
        <w:pStyle w:val="TOC1"/>
        <w:tabs>
          <w:tab w:val="right" w:pos="9350"/>
        </w:tabs>
        <w:rPr>
          <w:rFonts w:eastAsiaTheme="minorEastAsia"/>
          <w:noProof/>
          <w:kern w:val="2"/>
          <w:lang w:val="en-NZ"/>
          <w14:ligatures w14:val="standardContextual"/>
        </w:rPr>
      </w:pPr>
      <w:r w:rsidRPr="004C32E7">
        <w:fldChar w:fldCharType="begin"/>
      </w:r>
      <w:r w:rsidRPr="004C32E7">
        <w:instrText xml:space="preserve"> TOC \o "1-5" \h \z \u </w:instrText>
      </w:r>
      <w:r w:rsidRPr="004C32E7">
        <w:fldChar w:fldCharType="separate"/>
      </w:r>
      <w:hyperlink w:anchor="_Toc159937422" w:history="1">
        <w:r w:rsidRPr="004C32E7">
          <w:rPr>
            <w:rStyle w:val="Hyperlink"/>
            <w:noProof/>
          </w:rPr>
          <w:t>Abstract</w:t>
        </w:r>
        <w:r w:rsidRPr="004C32E7">
          <w:rPr>
            <w:noProof/>
            <w:webHidden/>
          </w:rPr>
          <w:tab/>
        </w:r>
        <w:r w:rsidRPr="004C32E7">
          <w:rPr>
            <w:noProof/>
            <w:webHidden/>
          </w:rPr>
          <w:fldChar w:fldCharType="begin"/>
        </w:r>
        <w:r w:rsidRPr="004C32E7">
          <w:rPr>
            <w:noProof/>
            <w:webHidden/>
          </w:rPr>
          <w:instrText xml:space="preserve"> PAGEREF _Toc159937422 \h </w:instrText>
        </w:r>
        <w:r w:rsidRPr="004C32E7">
          <w:rPr>
            <w:noProof/>
            <w:webHidden/>
          </w:rPr>
        </w:r>
        <w:r w:rsidRPr="004C32E7">
          <w:rPr>
            <w:noProof/>
            <w:webHidden/>
          </w:rPr>
          <w:fldChar w:fldCharType="separate"/>
        </w:r>
        <w:r w:rsidR="00E265D5" w:rsidRPr="004C32E7">
          <w:rPr>
            <w:noProof/>
            <w:webHidden/>
          </w:rPr>
          <w:t>I</w:t>
        </w:r>
        <w:r w:rsidRPr="004C32E7">
          <w:rPr>
            <w:noProof/>
            <w:webHidden/>
          </w:rPr>
          <w:fldChar w:fldCharType="end"/>
        </w:r>
      </w:hyperlink>
    </w:p>
    <w:p w14:paraId="7CD05408" w14:textId="27E96503" w:rsidR="00A864E9" w:rsidRPr="004C32E7" w:rsidRDefault="00000000">
      <w:pPr>
        <w:pStyle w:val="TOC1"/>
        <w:tabs>
          <w:tab w:val="right" w:pos="9350"/>
        </w:tabs>
        <w:rPr>
          <w:rFonts w:eastAsiaTheme="minorEastAsia"/>
          <w:noProof/>
          <w:kern w:val="2"/>
          <w:lang w:val="en-NZ"/>
          <w14:ligatures w14:val="standardContextual"/>
        </w:rPr>
      </w:pPr>
      <w:hyperlink w:anchor="_Toc159937423" w:history="1">
        <w:r w:rsidR="00A864E9" w:rsidRPr="004C32E7">
          <w:rPr>
            <w:rStyle w:val="Hyperlink"/>
            <w:noProof/>
          </w:rPr>
          <w:t>Acknowledgments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_Toc159937423 \h </w:instrText>
        </w:r>
        <w:r w:rsidR="00A864E9" w:rsidRPr="004C32E7">
          <w:rPr>
            <w:noProof/>
            <w:webHidden/>
          </w:rPr>
        </w:r>
        <w:r w:rsidR="00A864E9" w:rsidRPr="004C32E7">
          <w:rPr>
            <w:noProof/>
            <w:webHidden/>
          </w:rPr>
          <w:fldChar w:fldCharType="separate"/>
        </w:r>
        <w:r w:rsidR="00E265D5" w:rsidRPr="004C32E7">
          <w:rPr>
            <w:noProof/>
            <w:webHidden/>
          </w:rPr>
          <w:t>II</w:t>
        </w:r>
        <w:r w:rsidR="00A864E9" w:rsidRPr="004C32E7">
          <w:rPr>
            <w:noProof/>
            <w:webHidden/>
          </w:rPr>
          <w:fldChar w:fldCharType="end"/>
        </w:r>
      </w:hyperlink>
    </w:p>
    <w:p w14:paraId="5F34A952" w14:textId="65ABECD5" w:rsidR="00A864E9" w:rsidRPr="004C32E7" w:rsidRDefault="00000000">
      <w:pPr>
        <w:pStyle w:val="TOC1"/>
        <w:tabs>
          <w:tab w:val="right" w:pos="9350"/>
        </w:tabs>
        <w:rPr>
          <w:rFonts w:eastAsiaTheme="minorEastAsia"/>
          <w:noProof/>
          <w:kern w:val="2"/>
          <w:lang w:val="en-NZ"/>
          <w14:ligatures w14:val="standardContextual"/>
        </w:rPr>
      </w:pPr>
      <w:hyperlink w:anchor="_Toc159937424" w:history="1">
        <w:r w:rsidR="00A864E9" w:rsidRPr="004C32E7">
          <w:rPr>
            <w:rStyle w:val="Hyperlink"/>
            <w:noProof/>
          </w:rPr>
          <w:t>Table of Contents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_Toc159937424 \h </w:instrText>
        </w:r>
        <w:r w:rsidR="00A864E9" w:rsidRPr="004C32E7">
          <w:rPr>
            <w:noProof/>
            <w:webHidden/>
          </w:rPr>
        </w:r>
        <w:r w:rsidR="00A864E9" w:rsidRPr="004C32E7">
          <w:rPr>
            <w:noProof/>
            <w:webHidden/>
          </w:rPr>
          <w:fldChar w:fldCharType="separate"/>
        </w:r>
        <w:r w:rsidR="00E265D5" w:rsidRPr="004C32E7">
          <w:rPr>
            <w:noProof/>
            <w:webHidden/>
          </w:rPr>
          <w:t>III</w:t>
        </w:r>
        <w:r w:rsidR="00A864E9" w:rsidRPr="004C32E7">
          <w:rPr>
            <w:noProof/>
            <w:webHidden/>
          </w:rPr>
          <w:fldChar w:fldCharType="end"/>
        </w:r>
      </w:hyperlink>
    </w:p>
    <w:p w14:paraId="025096B8" w14:textId="7A5DF2FF" w:rsidR="00A864E9" w:rsidRPr="004C32E7" w:rsidRDefault="00000000">
      <w:pPr>
        <w:pStyle w:val="TOC1"/>
        <w:tabs>
          <w:tab w:val="right" w:pos="9350"/>
        </w:tabs>
        <w:rPr>
          <w:rFonts w:eastAsiaTheme="minorEastAsia"/>
          <w:noProof/>
          <w:kern w:val="2"/>
          <w:lang w:val="en-NZ"/>
          <w14:ligatures w14:val="standardContextual"/>
        </w:rPr>
      </w:pPr>
      <w:hyperlink w:anchor="_Toc159937425" w:history="1">
        <w:r w:rsidR="00A864E9" w:rsidRPr="004C32E7">
          <w:rPr>
            <w:rStyle w:val="Hyperlink"/>
            <w:noProof/>
          </w:rPr>
          <w:t>Statement of contribution - PhyBEARS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_Toc159937425 \h </w:instrText>
        </w:r>
        <w:r w:rsidR="00A864E9" w:rsidRPr="004C32E7">
          <w:rPr>
            <w:noProof/>
            <w:webHidden/>
          </w:rPr>
        </w:r>
        <w:r w:rsidR="00A864E9" w:rsidRPr="004C32E7">
          <w:rPr>
            <w:noProof/>
            <w:webHidden/>
          </w:rPr>
          <w:fldChar w:fldCharType="separate"/>
        </w:r>
        <w:r w:rsidR="00E265D5" w:rsidRPr="004C32E7">
          <w:rPr>
            <w:noProof/>
            <w:webHidden/>
          </w:rPr>
          <w:t>VII</w:t>
        </w:r>
        <w:r w:rsidR="00A864E9" w:rsidRPr="004C32E7">
          <w:rPr>
            <w:noProof/>
            <w:webHidden/>
          </w:rPr>
          <w:fldChar w:fldCharType="end"/>
        </w:r>
      </w:hyperlink>
    </w:p>
    <w:p w14:paraId="68B2C1D8" w14:textId="13279611" w:rsidR="00A864E9" w:rsidRPr="004C32E7" w:rsidRDefault="00000000">
      <w:pPr>
        <w:pStyle w:val="TOC1"/>
        <w:tabs>
          <w:tab w:val="right" w:pos="9350"/>
        </w:tabs>
        <w:rPr>
          <w:rFonts w:eastAsiaTheme="minorEastAsia"/>
          <w:noProof/>
          <w:kern w:val="2"/>
          <w:lang w:val="en-NZ"/>
          <w14:ligatures w14:val="standardContextual"/>
        </w:rPr>
      </w:pPr>
      <w:hyperlink w:anchor="_Toc159937426"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_Toc159937426 \h </w:instrText>
        </w:r>
        <w:r w:rsidR="00A864E9" w:rsidRPr="004C32E7">
          <w:rPr>
            <w:noProof/>
            <w:webHidden/>
          </w:rPr>
        </w:r>
        <w:r w:rsidR="00A864E9" w:rsidRPr="004C32E7">
          <w:rPr>
            <w:noProof/>
            <w:webHidden/>
          </w:rPr>
          <w:fldChar w:fldCharType="separate"/>
        </w:r>
        <w:r w:rsidR="00E265D5" w:rsidRPr="004C32E7">
          <w:rPr>
            <w:noProof/>
            <w:webHidden/>
          </w:rPr>
          <w:t>1</w:t>
        </w:r>
        <w:r w:rsidR="00A864E9" w:rsidRPr="004C32E7">
          <w:rPr>
            <w:noProof/>
            <w:webHidden/>
          </w:rPr>
          <w:fldChar w:fldCharType="end"/>
        </w:r>
      </w:hyperlink>
    </w:p>
    <w:p w14:paraId="2CC373BC" w14:textId="61F92009" w:rsidR="00A864E9" w:rsidRPr="004C32E7" w:rsidRDefault="00000000">
      <w:pPr>
        <w:pStyle w:val="TOC2"/>
        <w:tabs>
          <w:tab w:val="right" w:pos="9350"/>
        </w:tabs>
        <w:rPr>
          <w:rFonts w:eastAsiaTheme="minorEastAsia"/>
          <w:noProof/>
          <w:kern w:val="2"/>
          <w:lang w:val="en-NZ"/>
          <w14:ligatures w14:val="standardContextual"/>
        </w:rPr>
      </w:pPr>
      <w:hyperlink w:anchor="_Toc159937427" w:history="1">
        <w:r w:rsidR="00A864E9" w:rsidRPr="004C32E7">
          <w:rPr>
            <w:rStyle w:val="Hyperlink"/>
            <w:noProof/>
          </w:rPr>
          <w:t>Vicariance vs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_Toc159937427 \h </w:instrText>
        </w:r>
        <w:r w:rsidR="00A864E9" w:rsidRPr="004C32E7">
          <w:rPr>
            <w:noProof/>
            <w:webHidden/>
          </w:rPr>
        </w:r>
        <w:r w:rsidR="00A864E9" w:rsidRPr="004C32E7">
          <w:rPr>
            <w:noProof/>
            <w:webHidden/>
          </w:rPr>
          <w:fldChar w:fldCharType="separate"/>
        </w:r>
        <w:r w:rsidR="00E265D5" w:rsidRPr="004C32E7">
          <w:rPr>
            <w:noProof/>
            <w:webHidden/>
          </w:rPr>
          <w:t>3</w:t>
        </w:r>
        <w:r w:rsidR="00A864E9" w:rsidRPr="004C32E7">
          <w:rPr>
            <w:noProof/>
            <w:webHidden/>
          </w:rPr>
          <w:fldChar w:fldCharType="end"/>
        </w:r>
      </w:hyperlink>
    </w:p>
    <w:p w14:paraId="613BABDE" w14:textId="484439F5" w:rsidR="00A864E9" w:rsidRPr="004C32E7" w:rsidRDefault="00000000">
      <w:pPr>
        <w:pStyle w:val="TOC2"/>
        <w:tabs>
          <w:tab w:val="right" w:pos="9350"/>
        </w:tabs>
        <w:rPr>
          <w:rFonts w:eastAsiaTheme="minorEastAsia"/>
          <w:noProof/>
          <w:kern w:val="2"/>
          <w:lang w:val="en-NZ"/>
          <w14:ligatures w14:val="standardContextual"/>
        </w:rPr>
      </w:pPr>
      <w:hyperlink w:anchor="_Toc159937428" w:history="1">
        <w:r w:rsidR="00A864E9" w:rsidRPr="004C32E7">
          <w:rPr>
            <w:rStyle w:val="Hyperlink"/>
            <w:noProof/>
          </w:rPr>
          <w:t>The role of connectivity in speciation and range expansion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_Toc159937428 \h </w:instrText>
        </w:r>
        <w:r w:rsidR="00A864E9" w:rsidRPr="004C32E7">
          <w:rPr>
            <w:noProof/>
            <w:webHidden/>
          </w:rPr>
        </w:r>
        <w:r w:rsidR="00A864E9" w:rsidRPr="004C32E7">
          <w:rPr>
            <w:noProof/>
            <w:webHidden/>
          </w:rPr>
          <w:fldChar w:fldCharType="separate"/>
        </w:r>
        <w:r w:rsidR="00E265D5" w:rsidRPr="004C32E7">
          <w:rPr>
            <w:noProof/>
            <w:webHidden/>
          </w:rPr>
          <w:t>6</w:t>
        </w:r>
        <w:r w:rsidR="00A864E9" w:rsidRPr="004C32E7">
          <w:rPr>
            <w:noProof/>
            <w:webHidden/>
          </w:rPr>
          <w:fldChar w:fldCharType="end"/>
        </w:r>
      </w:hyperlink>
    </w:p>
    <w:p w14:paraId="493D42CF" w14:textId="7C67A7CA" w:rsidR="00A864E9" w:rsidRPr="004C32E7" w:rsidRDefault="00000000">
      <w:pPr>
        <w:pStyle w:val="TOC2"/>
        <w:tabs>
          <w:tab w:val="right" w:pos="9350"/>
        </w:tabs>
        <w:rPr>
          <w:rFonts w:eastAsiaTheme="minorEastAsia"/>
          <w:noProof/>
          <w:kern w:val="2"/>
          <w:lang w:val="en-NZ"/>
          <w14:ligatures w14:val="standardContextual"/>
        </w:rPr>
      </w:pPr>
      <w:hyperlink w:anchor="_Toc159937429" w:history="1">
        <w:r w:rsidR="00A864E9" w:rsidRPr="004C32E7">
          <w:rPr>
            <w:rStyle w:val="Hyperlink"/>
            <w:noProof/>
          </w:rPr>
          <w:t>Background on models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_Toc159937429 \h </w:instrText>
        </w:r>
        <w:r w:rsidR="00A864E9" w:rsidRPr="004C32E7">
          <w:rPr>
            <w:noProof/>
            <w:webHidden/>
          </w:rPr>
        </w:r>
        <w:r w:rsidR="00A864E9" w:rsidRPr="004C32E7">
          <w:rPr>
            <w:noProof/>
            <w:webHidden/>
          </w:rPr>
          <w:fldChar w:fldCharType="separate"/>
        </w:r>
        <w:r w:rsidR="00E265D5" w:rsidRPr="004C32E7">
          <w:rPr>
            <w:noProof/>
            <w:webHidden/>
          </w:rPr>
          <w:t>8</w:t>
        </w:r>
        <w:r w:rsidR="00A864E9" w:rsidRPr="004C32E7">
          <w:rPr>
            <w:noProof/>
            <w:webHidden/>
          </w:rPr>
          <w:fldChar w:fldCharType="end"/>
        </w:r>
      </w:hyperlink>
    </w:p>
    <w:p w14:paraId="4E38CCE6" w14:textId="326A8061" w:rsidR="00A864E9" w:rsidRPr="004C32E7" w:rsidRDefault="00000000">
      <w:pPr>
        <w:pStyle w:val="TOC2"/>
        <w:tabs>
          <w:tab w:val="right" w:pos="9350"/>
        </w:tabs>
        <w:rPr>
          <w:rFonts w:eastAsiaTheme="minorEastAsia"/>
          <w:noProof/>
          <w:kern w:val="2"/>
          <w:lang w:val="en-NZ"/>
          <w14:ligatures w14:val="standardContextual"/>
        </w:rPr>
      </w:pPr>
      <w:hyperlink w:anchor="_Toc159937430" w:history="1">
        <w:r w:rsidR="00A864E9" w:rsidRPr="004C32E7">
          <w:rPr>
            <w:rStyle w:val="Hyperlink"/>
            <w:noProof/>
          </w:rPr>
          <w:t>Biogeographic and bioinformatic programming</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_Toc159937430 \h </w:instrText>
        </w:r>
        <w:r w:rsidR="00A864E9" w:rsidRPr="004C32E7">
          <w:rPr>
            <w:noProof/>
            <w:webHidden/>
          </w:rPr>
        </w:r>
        <w:r w:rsidR="00A864E9" w:rsidRPr="004C32E7">
          <w:rPr>
            <w:noProof/>
            <w:webHidden/>
          </w:rPr>
          <w:fldChar w:fldCharType="separate"/>
        </w:r>
        <w:r w:rsidR="00E265D5" w:rsidRPr="004C32E7">
          <w:rPr>
            <w:noProof/>
            <w:webHidden/>
          </w:rPr>
          <w:t>11</w:t>
        </w:r>
        <w:r w:rsidR="00A864E9" w:rsidRPr="004C32E7">
          <w:rPr>
            <w:noProof/>
            <w:webHidden/>
          </w:rPr>
          <w:fldChar w:fldCharType="end"/>
        </w:r>
      </w:hyperlink>
    </w:p>
    <w:p w14:paraId="74197B41" w14:textId="389181EF" w:rsidR="00A864E9" w:rsidRPr="004C32E7" w:rsidRDefault="00000000">
      <w:pPr>
        <w:pStyle w:val="TOC2"/>
        <w:tabs>
          <w:tab w:val="right" w:pos="9350"/>
        </w:tabs>
        <w:rPr>
          <w:rFonts w:eastAsiaTheme="minorEastAsia"/>
          <w:noProof/>
          <w:kern w:val="2"/>
          <w:lang w:val="en-NZ"/>
          <w14:ligatures w14:val="standardContextual"/>
        </w:rPr>
      </w:pPr>
      <w:hyperlink w:anchor="_Toc159937431" w:history="1">
        <w:r w:rsidR="00A864E9" w:rsidRPr="004C32E7">
          <w:rPr>
            <w:rStyle w:val="Hyperlink"/>
            <w:noProof/>
          </w:rPr>
          <w:t>Thesis Statement</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_Toc159937431 \h </w:instrText>
        </w:r>
        <w:r w:rsidR="00A864E9" w:rsidRPr="004C32E7">
          <w:rPr>
            <w:noProof/>
            <w:webHidden/>
          </w:rPr>
        </w:r>
        <w:r w:rsidR="00A864E9" w:rsidRPr="004C32E7">
          <w:rPr>
            <w:noProof/>
            <w:webHidden/>
          </w:rPr>
          <w:fldChar w:fldCharType="separate"/>
        </w:r>
        <w:r w:rsidR="00E265D5" w:rsidRPr="004C32E7">
          <w:rPr>
            <w:noProof/>
            <w:webHidden/>
          </w:rPr>
          <w:t>13</w:t>
        </w:r>
        <w:r w:rsidR="00A864E9" w:rsidRPr="004C32E7">
          <w:rPr>
            <w:noProof/>
            <w:webHidden/>
          </w:rPr>
          <w:fldChar w:fldCharType="end"/>
        </w:r>
      </w:hyperlink>
    </w:p>
    <w:p w14:paraId="109A5571" w14:textId="4821523C" w:rsidR="00A864E9" w:rsidRPr="004C32E7" w:rsidRDefault="00000000">
      <w:pPr>
        <w:pStyle w:val="TOC1"/>
        <w:tabs>
          <w:tab w:val="right" w:pos="9350"/>
        </w:tabs>
        <w:rPr>
          <w:rFonts w:eastAsiaTheme="minorEastAsia"/>
          <w:noProof/>
          <w:kern w:val="2"/>
          <w:lang w:val="en-NZ"/>
          <w14:ligatures w14:val="standardContextual"/>
        </w:rPr>
      </w:pPr>
      <w:hyperlink w:anchor="_Toc159937432" w:history="1">
        <w:r w:rsidR="00A864E9" w:rsidRPr="004C32E7">
          <w:rPr>
            <w:rStyle w:val="Hyperlink"/>
            <w:noProof/>
          </w:rPr>
          <w:t>Speed Variability Between Julia (PhyBEARS) and R (BioGeoBEARS) in Biogeographical Inference Models.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_Toc159937432 \h </w:instrText>
        </w:r>
        <w:r w:rsidR="00A864E9" w:rsidRPr="004C32E7">
          <w:rPr>
            <w:noProof/>
            <w:webHidden/>
          </w:rPr>
        </w:r>
        <w:r w:rsidR="00A864E9" w:rsidRPr="004C32E7">
          <w:rPr>
            <w:noProof/>
            <w:webHidden/>
          </w:rPr>
          <w:fldChar w:fldCharType="separate"/>
        </w:r>
        <w:r w:rsidR="00E265D5" w:rsidRPr="004C32E7">
          <w:rPr>
            <w:noProof/>
            <w:webHidden/>
          </w:rPr>
          <w:t>15</w:t>
        </w:r>
        <w:r w:rsidR="00A864E9" w:rsidRPr="004C32E7">
          <w:rPr>
            <w:noProof/>
            <w:webHidden/>
          </w:rPr>
          <w:fldChar w:fldCharType="end"/>
        </w:r>
      </w:hyperlink>
    </w:p>
    <w:p w14:paraId="0BCC8807" w14:textId="1A2D5654" w:rsidR="00A864E9" w:rsidRPr="004C32E7" w:rsidRDefault="00000000">
      <w:pPr>
        <w:pStyle w:val="TOC2"/>
        <w:tabs>
          <w:tab w:val="right" w:pos="9350"/>
        </w:tabs>
        <w:rPr>
          <w:rFonts w:eastAsiaTheme="minorEastAsia"/>
          <w:noProof/>
          <w:kern w:val="2"/>
          <w:lang w:val="en-NZ"/>
          <w14:ligatures w14:val="standardContextual"/>
        </w:rPr>
      </w:pPr>
      <w:hyperlink w:anchor="_Toc159937433" w:history="1">
        <w:r w:rsidR="00A864E9" w:rsidRPr="004C32E7">
          <w:rPr>
            <w:rStyle w:val="Hyperlink"/>
            <w:noProof/>
          </w:rPr>
          <w:t>Importance of Speed in Usability of Biological Modeling</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_Toc159937433 \h </w:instrText>
        </w:r>
        <w:r w:rsidR="00A864E9" w:rsidRPr="004C32E7">
          <w:rPr>
            <w:noProof/>
            <w:webHidden/>
          </w:rPr>
        </w:r>
        <w:r w:rsidR="00A864E9" w:rsidRPr="004C32E7">
          <w:rPr>
            <w:noProof/>
            <w:webHidden/>
          </w:rPr>
          <w:fldChar w:fldCharType="separate"/>
        </w:r>
        <w:r w:rsidR="00E265D5" w:rsidRPr="004C32E7">
          <w:rPr>
            <w:noProof/>
            <w:webHidden/>
          </w:rPr>
          <w:t>15</w:t>
        </w:r>
        <w:r w:rsidR="00A864E9" w:rsidRPr="004C32E7">
          <w:rPr>
            <w:noProof/>
            <w:webHidden/>
          </w:rPr>
          <w:fldChar w:fldCharType="end"/>
        </w:r>
      </w:hyperlink>
    </w:p>
    <w:p w14:paraId="408B1BF5" w14:textId="666E3480" w:rsidR="00A864E9" w:rsidRPr="004C32E7" w:rsidRDefault="00000000">
      <w:pPr>
        <w:pStyle w:val="TOC2"/>
        <w:tabs>
          <w:tab w:val="right" w:pos="9350"/>
        </w:tabs>
        <w:rPr>
          <w:rFonts w:eastAsiaTheme="minorEastAsia"/>
          <w:noProof/>
          <w:kern w:val="2"/>
          <w:lang w:val="en-NZ"/>
          <w14:ligatures w14:val="standardContextual"/>
        </w:rPr>
      </w:pPr>
      <w:hyperlink w:anchor="_Toc159937434" w:history="1">
        <w:r w:rsidR="00A864E9" w:rsidRPr="004C32E7">
          <w:rPr>
            <w:rStyle w:val="Hyperlink"/>
            <w:noProof/>
          </w:rPr>
          <w:t>PhyBEARS: BioGeoBEARS in Julia</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_Toc159937434 \h </w:instrText>
        </w:r>
        <w:r w:rsidR="00A864E9" w:rsidRPr="004C32E7">
          <w:rPr>
            <w:noProof/>
            <w:webHidden/>
          </w:rPr>
        </w:r>
        <w:r w:rsidR="00A864E9" w:rsidRPr="004C32E7">
          <w:rPr>
            <w:noProof/>
            <w:webHidden/>
          </w:rPr>
          <w:fldChar w:fldCharType="separate"/>
        </w:r>
        <w:r w:rsidR="00E265D5" w:rsidRPr="004C32E7">
          <w:rPr>
            <w:noProof/>
            <w:webHidden/>
          </w:rPr>
          <w:t>16</w:t>
        </w:r>
        <w:r w:rsidR="00A864E9" w:rsidRPr="004C32E7">
          <w:rPr>
            <w:noProof/>
            <w:webHidden/>
          </w:rPr>
          <w:fldChar w:fldCharType="end"/>
        </w:r>
      </w:hyperlink>
    </w:p>
    <w:p w14:paraId="33BC4E50" w14:textId="4FC889E2" w:rsidR="00A864E9" w:rsidRPr="004C32E7" w:rsidRDefault="00000000">
      <w:pPr>
        <w:pStyle w:val="TOC2"/>
        <w:tabs>
          <w:tab w:val="right" w:pos="9350"/>
        </w:tabs>
        <w:rPr>
          <w:rFonts w:eastAsiaTheme="minorEastAsia"/>
          <w:noProof/>
          <w:kern w:val="2"/>
          <w:lang w:val="en-NZ"/>
          <w14:ligatures w14:val="standardContextual"/>
        </w:rPr>
      </w:pPr>
      <w:hyperlink w:anchor="_Toc159937435"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_Toc159937435 \h </w:instrText>
        </w:r>
        <w:r w:rsidR="00A864E9" w:rsidRPr="004C32E7">
          <w:rPr>
            <w:noProof/>
            <w:webHidden/>
          </w:rPr>
        </w:r>
        <w:r w:rsidR="00A864E9" w:rsidRPr="004C32E7">
          <w:rPr>
            <w:noProof/>
            <w:webHidden/>
          </w:rPr>
          <w:fldChar w:fldCharType="separate"/>
        </w:r>
        <w:r w:rsidR="00E265D5" w:rsidRPr="004C32E7">
          <w:rPr>
            <w:noProof/>
            <w:webHidden/>
          </w:rPr>
          <w:t>17</w:t>
        </w:r>
        <w:r w:rsidR="00A864E9" w:rsidRPr="004C32E7">
          <w:rPr>
            <w:noProof/>
            <w:webHidden/>
          </w:rPr>
          <w:fldChar w:fldCharType="end"/>
        </w:r>
      </w:hyperlink>
    </w:p>
    <w:p w14:paraId="5A151167" w14:textId="548CC878" w:rsidR="00A864E9" w:rsidRPr="004C32E7" w:rsidRDefault="00000000">
      <w:pPr>
        <w:pStyle w:val="TOC3"/>
        <w:tabs>
          <w:tab w:val="right" w:pos="9350"/>
        </w:tabs>
        <w:rPr>
          <w:rFonts w:eastAsiaTheme="minorEastAsia"/>
          <w:noProof/>
          <w:kern w:val="2"/>
          <w:lang w:val="en-NZ"/>
          <w14:ligatures w14:val="standardContextual"/>
        </w:rPr>
      </w:pPr>
      <w:hyperlink w:anchor="_Toc159937436" w:history="1">
        <w:r w:rsidR="00A864E9" w:rsidRPr="004C32E7">
          <w:rPr>
            <w:rStyle w:val="Hyperlink"/>
            <w:noProof/>
          </w:rPr>
          <w:t>Speed comparison of BioGeoBEARS and PhyBEARS on common datasets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_Toc159937436 \h </w:instrText>
        </w:r>
        <w:r w:rsidR="00A864E9" w:rsidRPr="004C32E7">
          <w:rPr>
            <w:noProof/>
            <w:webHidden/>
          </w:rPr>
        </w:r>
        <w:r w:rsidR="00A864E9" w:rsidRPr="004C32E7">
          <w:rPr>
            <w:noProof/>
            <w:webHidden/>
          </w:rPr>
          <w:fldChar w:fldCharType="separate"/>
        </w:r>
        <w:r w:rsidR="00E265D5" w:rsidRPr="004C32E7">
          <w:rPr>
            <w:noProof/>
            <w:webHidden/>
          </w:rPr>
          <w:t>17</w:t>
        </w:r>
        <w:r w:rsidR="00A864E9" w:rsidRPr="004C32E7">
          <w:rPr>
            <w:noProof/>
            <w:webHidden/>
          </w:rPr>
          <w:fldChar w:fldCharType="end"/>
        </w:r>
      </w:hyperlink>
    </w:p>
    <w:p w14:paraId="75497B0D" w14:textId="157E61B6" w:rsidR="00A864E9" w:rsidRPr="004C32E7" w:rsidRDefault="00000000">
      <w:pPr>
        <w:pStyle w:val="TOC2"/>
        <w:tabs>
          <w:tab w:val="right" w:pos="9350"/>
        </w:tabs>
        <w:rPr>
          <w:rFonts w:eastAsiaTheme="minorEastAsia"/>
          <w:noProof/>
          <w:kern w:val="2"/>
          <w:lang w:val="en-NZ"/>
          <w14:ligatures w14:val="standardContextual"/>
        </w:rPr>
      </w:pPr>
      <w:hyperlink w:anchor="_Toc159937437"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_Toc159937437 \h </w:instrText>
        </w:r>
        <w:r w:rsidR="00A864E9" w:rsidRPr="004C32E7">
          <w:rPr>
            <w:noProof/>
            <w:webHidden/>
          </w:rPr>
        </w:r>
        <w:r w:rsidR="00A864E9" w:rsidRPr="004C32E7">
          <w:rPr>
            <w:noProof/>
            <w:webHidden/>
          </w:rPr>
          <w:fldChar w:fldCharType="separate"/>
        </w:r>
        <w:r w:rsidR="00E265D5" w:rsidRPr="004C32E7">
          <w:rPr>
            <w:noProof/>
            <w:webHidden/>
          </w:rPr>
          <w:t>21</w:t>
        </w:r>
        <w:r w:rsidR="00A864E9" w:rsidRPr="004C32E7">
          <w:rPr>
            <w:noProof/>
            <w:webHidden/>
          </w:rPr>
          <w:fldChar w:fldCharType="end"/>
        </w:r>
      </w:hyperlink>
    </w:p>
    <w:p w14:paraId="1F028B60" w14:textId="7650818D" w:rsidR="00A864E9" w:rsidRPr="004C32E7" w:rsidRDefault="00000000">
      <w:pPr>
        <w:pStyle w:val="TOC2"/>
        <w:tabs>
          <w:tab w:val="right" w:pos="9350"/>
        </w:tabs>
        <w:rPr>
          <w:rFonts w:eastAsiaTheme="minorEastAsia"/>
          <w:noProof/>
          <w:kern w:val="2"/>
          <w:lang w:val="en-NZ"/>
          <w14:ligatures w14:val="standardContextual"/>
        </w:rPr>
      </w:pPr>
      <w:hyperlink w:anchor="_Toc159937438"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_Toc159937438 \h </w:instrText>
        </w:r>
        <w:r w:rsidR="00A864E9" w:rsidRPr="004C32E7">
          <w:rPr>
            <w:noProof/>
            <w:webHidden/>
          </w:rPr>
        </w:r>
        <w:r w:rsidR="00A864E9" w:rsidRPr="004C32E7">
          <w:rPr>
            <w:noProof/>
            <w:webHidden/>
          </w:rPr>
          <w:fldChar w:fldCharType="separate"/>
        </w:r>
        <w:r w:rsidR="00E265D5" w:rsidRPr="004C32E7">
          <w:rPr>
            <w:noProof/>
            <w:webHidden/>
          </w:rPr>
          <w:t>27</w:t>
        </w:r>
        <w:r w:rsidR="00A864E9" w:rsidRPr="004C32E7">
          <w:rPr>
            <w:noProof/>
            <w:webHidden/>
          </w:rPr>
          <w:fldChar w:fldCharType="end"/>
        </w:r>
      </w:hyperlink>
    </w:p>
    <w:p w14:paraId="3FA999D9" w14:textId="169FBE2E" w:rsidR="00A864E9" w:rsidRPr="004C32E7" w:rsidRDefault="00000000">
      <w:pPr>
        <w:pStyle w:val="TOC2"/>
        <w:tabs>
          <w:tab w:val="right" w:pos="9350"/>
        </w:tabs>
        <w:rPr>
          <w:rFonts w:eastAsiaTheme="minorEastAsia"/>
          <w:noProof/>
          <w:kern w:val="2"/>
          <w:lang w:val="en-NZ"/>
          <w14:ligatures w14:val="standardContextual"/>
        </w:rPr>
      </w:pPr>
      <w:hyperlink w:anchor="_Toc159937439" w:history="1">
        <w:r w:rsidR="00A864E9" w:rsidRPr="004C32E7">
          <w:rPr>
            <w:rStyle w:val="Hyperlink"/>
            <w:noProof/>
          </w:rPr>
          <w:t>Conclusion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_Toc159937439 \h </w:instrText>
        </w:r>
        <w:r w:rsidR="00A864E9" w:rsidRPr="004C32E7">
          <w:rPr>
            <w:noProof/>
            <w:webHidden/>
          </w:rPr>
        </w:r>
        <w:r w:rsidR="00A864E9" w:rsidRPr="004C32E7">
          <w:rPr>
            <w:noProof/>
            <w:webHidden/>
          </w:rPr>
          <w:fldChar w:fldCharType="separate"/>
        </w:r>
        <w:r w:rsidR="00E265D5" w:rsidRPr="004C32E7">
          <w:rPr>
            <w:noProof/>
            <w:webHidden/>
          </w:rPr>
          <w:t>28</w:t>
        </w:r>
        <w:r w:rsidR="00A864E9" w:rsidRPr="004C32E7">
          <w:rPr>
            <w:noProof/>
            <w:webHidden/>
          </w:rPr>
          <w:fldChar w:fldCharType="end"/>
        </w:r>
      </w:hyperlink>
    </w:p>
    <w:p w14:paraId="687FE79B" w14:textId="4D971311" w:rsidR="00A864E9" w:rsidRPr="004C32E7" w:rsidRDefault="00000000">
      <w:pPr>
        <w:pStyle w:val="TOC1"/>
        <w:tabs>
          <w:tab w:val="right" w:pos="9350"/>
        </w:tabs>
        <w:rPr>
          <w:rFonts w:eastAsiaTheme="minorEastAsia"/>
          <w:noProof/>
          <w:kern w:val="2"/>
          <w:lang w:val="en-NZ"/>
          <w14:ligatures w14:val="standardContextual"/>
        </w:rPr>
      </w:pPr>
      <w:hyperlink w:anchor="_Toc159937440" w:history="1">
        <w:r w:rsidR="00A864E9" w:rsidRPr="004C32E7">
          <w:rPr>
            <w:rStyle w:val="Hyperlink"/>
            <w:noProof/>
          </w:rPr>
          <w:t>Developing GPlates Tools for Biogeography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_Toc159937440 \h </w:instrText>
        </w:r>
        <w:r w:rsidR="00A864E9" w:rsidRPr="004C32E7">
          <w:rPr>
            <w:noProof/>
            <w:webHidden/>
          </w:rPr>
        </w:r>
        <w:r w:rsidR="00A864E9" w:rsidRPr="004C32E7">
          <w:rPr>
            <w:noProof/>
            <w:webHidden/>
          </w:rPr>
          <w:fldChar w:fldCharType="separate"/>
        </w:r>
        <w:r w:rsidR="00E265D5" w:rsidRPr="004C32E7">
          <w:rPr>
            <w:noProof/>
            <w:webHidden/>
          </w:rPr>
          <w:t>30</w:t>
        </w:r>
        <w:r w:rsidR="00A864E9" w:rsidRPr="004C32E7">
          <w:rPr>
            <w:noProof/>
            <w:webHidden/>
          </w:rPr>
          <w:fldChar w:fldCharType="end"/>
        </w:r>
      </w:hyperlink>
    </w:p>
    <w:p w14:paraId="0DE513FB" w14:textId="5BECB2EC" w:rsidR="00A864E9" w:rsidRPr="004C32E7" w:rsidRDefault="00000000">
      <w:pPr>
        <w:pStyle w:val="TOC2"/>
        <w:tabs>
          <w:tab w:val="right" w:pos="9350"/>
        </w:tabs>
        <w:rPr>
          <w:rFonts w:eastAsiaTheme="minorEastAsia"/>
          <w:noProof/>
          <w:kern w:val="2"/>
          <w:lang w:val="en-NZ"/>
          <w14:ligatures w14:val="standardContextual"/>
        </w:rPr>
      </w:pPr>
      <w:hyperlink w:anchor="_Toc159937441" w:history="1">
        <w:r w:rsidR="00A864E9" w:rsidRPr="004C32E7">
          <w:rPr>
            <w:rStyle w:val="Hyperlink"/>
            <w:noProof/>
          </w:rPr>
          <w:t>A GPlates Printer for Use in Biogeographic Modeling</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_Toc159937441 \h </w:instrText>
        </w:r>
        <w:r w:rsidR="00A864E9" w:rsidRPr="004C32E7">
          <w:rPr>
            <w:noProof/>
            <w:webHidden/>
          </w:rPr>
        </w:r>
        <w:r w:rsidR="00A864E9" w:rsidRPr="004C32E7">
          <w:rPr>
            <w:noProof/>
            <w:webHidden/>
          </w:rPr>
          <w:fldChar w:fldCharType="separate"/>
        </w:r>
        <w:r w:rsidR="00E265D5" w:rsidRPr="004C32E7">
          <w:rPr>
            <w:noProof/>
            <w:webHidden/>
          </w:rPr>
          <w:t>30</w:t>
        </w:r>
        <w:r w:rsidR="00A864E9" w:rsidRPr="004C32E7">
          <w:rPr>
            <w:noProof/>
            <w:webHidden/>
          </w:rPr>
          <w:fldChar w:fldCharType="end"/>
        </w:r>
      </w:hyperlink>
    </w:p>
    <w:p w14:paraId="283C4287" w14:textId="621A87A5" w:rsidR="00A864E9" w:rsidRPr="004C32E7" w:rsidRDefault="00000000">
      <w:pPr>
        <w:pStyle w:val="TOC2"/>
        <w:tabs>
          <w:tab w:val="right" w:pos="9350"/>
        </w:tabs>
        <w:rPr>
          <w:rFonts w:eastAsiaTheme="minorEastAsia"/>
          <w:noProof/>
          <w:kern w:val="2"/>
          <w:lang w:val="en-NZ"/>
          <w14:ligatures w14:val="standardContextual"/>
        </w:rPr>
      </w:pPr>
      <w:hyperlink w:anchor="_Toc159937442" w:history="1">
        <w:r w:rsidR="00A864E9" w:rsidRPr="004C32E7">
          <w:rPr>
            <w:rStyle w:val="Hyperlink"/>
            <w:noProof/>
          </w:rPr>
          <w:t>Using GPlates in a Biological Context</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_Toc159937442 \h </w:instrText>
        </w:r>
        <w:r w:rsidR="00A864E9" w:rsidRPr="004C32E7">
          <w:rPr>
            <w:noProof/>
            <w:webHidden/>
          </w:rPr>
        </w:r>
        <w:r w:rsidR="00A864E9" w:rsidRPr="004C32E7">
          <w:rPr>
            <w:noProof/>
            <w:webHidden/>
          </w:rPr>
          <w:fldChar w:fldCharType="separate"/>
        </w:r>
        <w:r w:rsidR="00E265D5" w:rsidRPr="004C32E7">
          <w:rPr>
            <w:noProof/>
            <w:webHidden/>
          </w:rPr>
          <w:t>31</w:t>
        </w:r>
        <w:r w:rsidR="00A864E9" w:rsidRPr="004C32E7">
          <w:rPr>
            <w:noProof/>
            <w:webHidden/>
          </w:rPr>
          <w:fldChar w:fldCharType="end"/>
        </w:r>
      </w:hyperlink>
    </w:p>
    <w:p w14:paraId="2AD0ED51" w14:textId="6391F443" w:rsidR="00A864E9" w:rsidRPr="004C32E7" w:rsidRDefault="00000000">
      <w:pPr>
        <w:pStyle w:val="TOC2"/>
        <w:tabs>
          <w:tab w:val="right" w:pos="9350"/>
        </w:tabs>
        <w:rPr>
          <w:rFonts w:eastAsiaTheme="minorEastAsia"/>
          <w:noProof/>
          <w:kern w:val="2"/>
          <w:lang w:val="en-NZ"/>
          <w14:ligatures w14:val="standardContextual"/>
        </w:rPr>
      </w:pPr>
      <w:hyperlink w:anchor="_Toc159937443"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_Toc159937443 \h </w:instrText>
        </w:r>
        <w:r w:rsidR="00A864E9" w:rsidRPr="004C32E7">
          <w:rPr>
            <w:noProof/>
            <w:webHidden/>
          </w:rPr>
        </w:r>
        <w:r w:rsidR="00A864E9" w:rsidRPr="004C32E7">
          <w:rPr>
            <w:noProof/>
            <w:webHidden/>
          </w:rPr>
          <w:fldChar w:fldCharType="separate"/>
        </w:r>
        <w:r w:rsidR="00E265D5" w:rsidRPr="004C32E7">
          <w:rPr>
            <w:noProof/>
            <w:webHidden/>
          </w:rPr>
          <w:t>33</w:t>
        </w:r>
        <w:r w:rsidR="00A864E9" w:rsidRPr="004C32E7">
          <w:rPr>
            <w:noProof/>
            <w:webHidden/>
          </w:rPr>
          <w:fldChar w:fldCharType="end"/>
        </w:r>
      </w:hyperlink>
    </w:p>
    <w:p w14:paraId="2C2CFFB7" w14:textId="56DE9181" w:rsidR="00A864E9" w:rsidRPr="004C32E7" w:rsidRDefault="00000000">
      <w:pPr>
        <w:pStyle w:val="TOC2"/>
        <w:tabs>
          <w:tab w:val="right" w:pos="9350"/>
        </w:tabs>
        <w:rPr>
          <w:rFonts w:eastAsiaTheme="minorEastAsia"/>
          <w:noProof/>
          <w:kern w:val="2"/>
          <w:lang w:val="en-NZ"/>
          <w14:ligatures w14:val="standardContextual"/>
        </w:rPr>
      </w:pPr>
      <w:hyperlink w:anchor="_Toc159937444" w:history="1">
        <w:r w:rsidR="00A864E9" w:rsidRPr="004C32E7">
          <w:rPr>
            <w:rStyle w:val="Hyperlink"/>
            <w:noProof/>
          </w:rPr>
          <w:t>Functions of the Code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_Toc159937444 \h </w:instrText>
        </w:r>
        <w:r w:rsidR="00A864E9" w:rsidRPr="004C32E7">
          <w:rPr>
            <w:noProof/>
            <w:webHidden/>
          </w:rPr>
        </w:r>
        <w:r w:rsidR="00A864E9" w:rsidRPr="004C32E7">
          <w:rPr>
            <w:noProof/>
            <w:webHidden/>
          </w:rPr>
          <w:fldChar w:fldCharType="separate"/>
        </w:r>
        <w:r w:rsidR="00E265D5" w:rsidRPr="004C32E7">
          <w:rPr>
            <w:noProof/>
            <w:webHidden/>
          </w:rPr>
          <w:t>35</w:t>
        </w:r>
        <w:r w:rsidR="00A864E9" w:rsidRPr="004C32E7">
          <w:rPr>
            <w:noProof/>
            <w:webHidden/>
          </w:rPr>
          <w:fldChar w:fldCharType="end"/>
        </w:r>
      </w:hyperlink>
    </w:p>
    <w:p w14:paraId="555AC74D" w14:textId="75956ABA" w:rsidR="00A864E9" w:rsidRPr="004C32E7" w:rsidRDefault="00000000">
      <w:pPr>
        <w:pStyle w:val="TOC2"/>
        <w:tabs>
          <w:tab w:val="right" w:pos="9350"/>
        </w:tabs>
        <w:rPr>
          <w:rFonts w:eastAsiaTheme="minorEastAsia"/>
          <w:noProof/>
          <w:kern w:val="2"/>
          <w:lang w:val="en-NZ"/>
          <w14:ligatures w14:val="standardContextual"/>
        </w:rPr>
      </w:pPr>
      <w:hyperlink w:anchor="_Toc159937445" w:history="1">
        <w:r w:rsidR="00A864E9" w:rsidRPr="004C32E7">
          <w:rPr>
            <w:rStyle w:val="Hyperlink"/>
            <w:noProof/>
          </w:rPr>
          <w:t>Translation of Distances Table Into Julia</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_Toc159937445 \h </w:instrText>
        </w:r>
        <w:r w:rsidR="00A864E9" w:rsidRPr="004C32E7">
          <w:rPr>
            <w:noProof/>
            <w:webHidden/>
          </w:rPr>
        </w:r>
        <w:r w:rsidR="00A864E9" w:rsidRPr="004C32E7">
          <w:rPr>
            <w:noProof/>
            <w:webHidden/>
          </w:rPr>
          <w:fldChar w:fldCharType="separate"/>
        </w:r>
        <w:r w:rsidR="00E265D5" w:rsidRPr="004C32E7">
          <w:rPr>
            <w:noProof/>
            <w:webHidden/>
          </w:rPr>
          <w:t>39</w:t>
        </w:r>
        <w:r w:rsidR="00A864E9" w:rsidRPr="004C32E7">
          <w:rPr>
            <w:noProof/>
            <w:webHidden/>
          </w:rPr>
          <w:fldChar w:fldCharType="end"/>
        </w:r>
      </w:hyperlink>
    </w:p>
    <w:p w14:paraId="169CBB2D" w14:textId="3FCCD067" w:rsidR="00A864E9" w:rsidRPr="004C32E7" w:rsidRDefault="00000000">
      <w:pPr>
        <w:pStyle w:val="TOC2"/>
        <w:tabs>
          <w:tab w:val="right" w:pos="9350"/>
        </w:tabs>
        <w:rPr>
          <w:rFonts w:eastAsiaTheme="minorEastAsia"/>
          <w:noProof/>
          <w:kern w:val="2"/>
          <w:lang w:val="en-NZ"/>
          <w14:ligatures w14:val="standardContextual"/>
        </w:rPr>
      </w:pPr>
      <w:hyperlink w:anchor="_Toc159937446"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_Toc159937446 \h </w:instrText>
        </w:r>
        <w:r w:rsidR="00A864E9" w:rsidRPr="004C32E7">
          <w:rPr>
            <w:noProof/>
            <w:webHidden/>
          </w:rPr>
        </w:r>
        <w:r w:rsidR="00A864E9" w:rsidRPr="004C32E7">
          <w:rPr>
            <w:noProof/>
            <w:webHidden/>
          </w:rPr>
          <w:fldChar w:fldCharType="separate"/>
        </w:r>
        <w:r w:rsidR="00E265D5" w:rsidRPr="004C32E7">
          <w:rPr>
            <w:noProof/>
            <w:webHidden/>
          </w:rPr>
          <w:t>42</w:t>
        </w:r>
        <w:r w:rsidR="00A864E9" w:rsidRPr="004C32E7">
          <w:rPr>
            <w:noProof/>
            <w:webHidden/>
          </w:rPr>
          <w:fldChar w:fldCharType="end"/>
        </w:r>
      </w:hyperlink>
    </w:p>
    <w:p w14:paraId="15C57DE6" w14:textId="25D1AAAE" w:rsidR="00A864E9" w:rsidRPr="004C32E7" w:rsidRDefault="00000000">
      <w:pPr>
        <w:pStyle w:val="TOC2"/>
        <w:tabs>
          <w:tab w:val="right" w:pos="9350"/>
        </w:tabs>
        <w:rPr>
          <w:rFonts w:eastAsiaTheme="minorEastAsia"/>
          <w:noProof/>
          <w:kern w:val="2"/>
          <w:lang w:val="en-NZ"/>
          <w14:ligatures w14:val="standardContextual"/>
        </w:rPr>
      </w:pPr>
      <w:hyperlink w:anchor="_Toc159937447"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_Toc159937447 \h </w:instrText>
        </w:r>
        <w:r w:rsidR="00A864E9" w:rsidRPr="004C32E7">
          <w:rPr>
            <w:noProof/>
            <w:webHidden/>
          </w:rPr>
        </w:r>
        <w:r w:rsidR="00A864E9" w:rsidRPr="004C32E7">
          <w:rPr>
            <w:noProof/>
            <w:webHidden/>
          </w:rPr>
          <w:fldChar w:fldCharType="separate"/>
        </w:r>
        <w:r w:rsidR="00E265D5" w:rsidRPr="004C32E7">
          <w:rPr>
            <w:noProof/>
            <w:webHidden/>
          </w:rPr>
          <w:t>44</w:t>
        </w:r>
        <w:r w:rsidR="00A864E9" w:rsidRPr="004C32E7">
          <w:rPr>
            <w:noProof/>
            <w:webHidden/>
          </w:rPr>
          <w:fldChar w:fldCharType="end"/>
        </w:r>
      </w:hyperlink>
    </w:p>
    <w:p w14:paraId="547B9E25" w14:textId="11283B68" w:rsidR="00A864E9" w:rsidRPr="004C32E7" w:rsidRDefault="00000000">
      <w:pPr>
        <w:pStyle w:val="TOC2"/>
        <w:tabs>
          <w:tab w:val="right" w:pos="9350"/>
        </w:tabs>
        <w:rPr>
          <w:rFonts w:eastAsiaTheme="minorEastAsia"/>
          <w:noProof/>
          <w:kern w:val="2"/>
          <w:lang w:val="en-NZ"/>
          <w14:ligatures w14:val="standardContextual"/>
        </w:rPr>
      </w:pPr>
      <w:hyperlink w:anchor="_Toc159937448" w:history="1">
        <w:r w:rsidR="00A864E9" w:rsidRPr="004C32E7">
          <w:rPr>
            <w:rStyle w:val="Hyperlink"/>
            <w:noProof/>
          </w:rPr>
          <w:t>Benefits and limitations of using GPlates Tectonic Plate Movements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_Toc159937448 \h </w:instrText>
        </w:r>
        <w:r w:rsidR="00A864E9" w:rsidRPr="004C32E7">
          <w:rPr>
            <w:noProof/>
            <w:webHidden/>
          </w:rPr>
        </w:r>
        <w:r w:rsidR="00A864E9" w:rsidRPr="004C32E7">
          <w:rPr>
            <w:noProof/>
            <w:webHidden/>
          </w:rPr>
          <w:fldChar w:fldCharType="separate"/>
        </w:r>
        <w:r w:rsidR="00E265D5" w:rsidRPr="004C32E7">
          <w:rPr>
            <w:noProof/>
            <w:webHidden/>
          </w:rPr>
          <w:t>44</w:t>
        </w:r>
        <w:r w:rsidR="00A864E9" w:rsidRPr="004C32E7">
          <w:rPr>
            <w:noProof/>
            <w:webHidden/>
          </w:rPr>
          <w:fldChar w:fldCharType="end"/>
        </w:r>
      </w:hyperlink>
    </w:p>
    <w:p w14:paraId="256ED71F" w14:textId="5A2FF870" w:rsidR="00A864E9" w:rsidRPr="004C32E7" w:rsidRDefault="00000000">
      <w:pPr>
        <w:pStyle w:val="TOC2"/>
        <w:tabs>
          <w:tab w:val="right" w:pos="9350"/>
        </w:tabs>
        <w:rPr>
          <w:rFonts w:eastAsiaTheme="minorEastAsia"/>
          <w:noProof/>
          <w:kern w:val="2"/>
          <w:lang w:val="en-NZ"/>
          <w14:ligatures w14:val="standardContextual"/>
        </w:rPr>
      </w:pPr>
      <w:hyperlink w:anchor="_Toc159937449" w:history="1">
        <w:r w:rsidR="00A864E9" w:rsidRPr="004C32E7">
          <w:rPr>
            <w:rStyle w:val="Hyperlink"/>
            <w:noProof/>
          </w:rPr>
          <w:t>Conclusions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_Toc159937449 \h </w:instrText>
        </w:r>
        <w:r w:rsidR="00A864E9" w:rsidRPr="004C32E7">
          <w:rPr>
            <w:noProof/>
            <w:webHidden/>
          </w:rPr>
        </w:r>
        <w:r w:rsidR="00A864E9" w:rsidRPr="004C32E7">
          <w:rPr>
            <w:noProof/>
            <w:webHidden/>
          </w:rPr>
          <w:fldChar w:fldCharType="separate"/>
        </w:r>
        <w:r w:rsidR="00E265D5" w:rsidRPr="004C32E7">
          <w:rPr>
            <w:noProof/>
            <w:webHidden/>
          </w:rPr>
          <w:t>46</w:t>
        </w:r>
        <w:r w:rsidR="00A864E9" w:rsidRPr="004C32E7">
          <w:rPr>
            <w:noProof/>
            <w:webHidden/>
          </w:rPr>
          <w:fldChar w:fldCharType="end"/>
        </w:r>
      </w:hyperlink>
    </w:p>
    <w:p w14:paraId="283F8665" w14:textId="1ED4C625" w:rsidR="00A864E9" w:rsidRPr="004C32E7" w:rsidRDefault="00000000">
      <w:pPr>
        <w:pStyle w:val="TOC1"/>
        <w:tabs>
          <w:tab w:val="right" w:pos="9350"/>
        </w:tabs>
        <w:rPr>
          <w:rFonts w:eastAsiaTheme="minorEastAsia"/>
          <w:noProof/>
          <w:kern w:val="2"/>
          <w:lang w:val="en-NZ"/>
          <w14:ligatures w14:val="standardContextual"/>
        </w:rPr>
      </w:pPr>
      <w:hyperlink w:anchor="_Toc159937450" w:history="1">
        <w:r w:rsidR="00A864E9" w:rsidRPr="004C32E7">
          <w:rPr>
            <w:rStyle w:val="Hyperlink"/>
            <w:noProof/>
          </w:rPr>
          <w:t>Spread Model: Introducing Dispersal into an SSE Model Framework</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_Toc159937450 \h </w:instrText>
        </w:r>
        <w:r w:rsidR="00A864E9" w:rsidRPr="004C32E7">
          <w:rPr>
            <w:noProof/>
            <w:webHidden/>
          </w:rPr>
        </w:r>
        <w:r w:rsidR="00A864E9" w:rsidRPr="004C32E7">
          <w:rPr>
            <w:noProof/>
            <w:webHidden/>
          </w:rPr>
          <w:fldChar w:fldCharType="separate"/>
        </w:r>
        <w:r w:rsidR="00E265D5" w:rsidRPr="004C32E7">
          <w:rPr>
            <w:noProof/>
            <w:webHidden/>
          </w:rPr>
          <w:t>47</w:t>
        </w:r>
        <w:r w:rsidR="00A864E9" w:rsidRPr="004C32E7">
          <w:rPr>
            <w:noProof/>
            <w:webHidden/>
          </w:rPr>
          <w:fldChar w:fldCharType="end"/>
        </w:r>
      </w:hyperlink>
    </w:p>
    <w:p w14:paraId="2813AB22" w14:textId="2E94DEC4" w:rsidR="00A864E9" w:rsidRPr="004C32E7" w:rsidRDefault="00000000">
      <w:pPr>
        <w:pStyle w:val="TOC2"/>
        <w:tabs>
          <w:tab w:val="right" w:pos="9350"/>
        </w:tabs>
        <w:rPr>
          <w:rFonts w:eastAsiaTheme="minorEastAsia"/>
          <w:noProof/>
          <w:kern w:val="2"/>
          <w:lang w:val="en-NZ"/>
          <w14:ligatures w14:val="standardContextual"/>
        </w:rPr>
      </w:pPr>
      <w:hyperlink w:anchor="_Toc159937451"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_Toc159937451 \h </w:instrText>
        </w:r>
        <w:r w:rsidR="00A864E9" w:rsidRPr="004C32E7">
          <w:rPr>
            <w:noProof/>
            <w:webHidden/>
          </w:rPr>
        </w:r>
        <w:r w:rsidR="00A864E9" w:rsidRPr="004C32E7">
          <w:rPr>
            <w:noProof/>
            <w:webHidden/>
          </w:rPr>
          <w:fldChar w:fldCharType="separate"/>
        </w:r>
        <w:r w:rsidR="00E265D5" w:rsidRPr="004C32E7">
          <w:rPr>
            <w:noProof/>
            <w:webHidden/>
          </w:rPr>
          <w:t>47</w:t>
        </w:r>
        <w:r w:rsidR="00A864E9" w:rsidRPr="004C32E7">
          <w:rPr>
            <w:noProof/>
            <w:webHidden/>
          </w:rPr>
          <w:fldChar w:fldCharType="end"/>
        </w:r>
      </w:hyperlink>
    </w:p>
    <w:p w14:paraId="1598F40C" w14:textId="55FD7035" w:rsidR="00A864E9" w:rsidRPr="004C32E7" w:rsidRDefault="00000000">
      <w:pPr>
        <w:pStyle w:val="TOC2"/>
        <w:tabs>
          <w:tab w:val="right" w:pos="9350"/>
        </w:tabs>
        <w:rPr>
          <w:rFonts w:eastAsiaTheme="minorEastAsia"/>
          <w:noProof/>
          <w:kern w:val="2"/>
          <w:lang w:val="en-NZ"/>
          <w14:ligatures w14:val="standardContextual"/>
        </w:rPr>
      </w:pPr>
      <w:hyperlink w:anchor="_Toc159937452" w:history="1">
        <w:r w:rsidR="00A864E9" w:rsidRPr="004C32E7">
          <w:rPr>
            <w:rStyle w:val="Hyperlink"/>
            <w:noProof/>
          </w:rPr>
          <w:t>The Model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_Toc159937452 \h </w:instrText>
        </w:r>
        <w:r w:rsidR="00A864E9" w:rsidRPr="004C32E7">
          <w:rPr>
            <w:noProof/>
            <w:webHidden/>
          </w:rPr>
        </w:r>
        <w:r w:rsidR="00A864E9" w:rsidRPr="004C32E7">
          <w:rPr>
            <w:noProof/>
            <w:webHidden/>
          </w:rPr>
          <w:fldChar w:fldCharType="separate"/>
        </w:r>
        <w:r w:rsidR="00E265D5" w:rsidRPr="004C32E7">
          <w:rPr>
            <w:noProof/>
            <w:webHidden/>
          </w:rPr>
          <w:t>49</w:t>
        </w:r>
        <w:r w:rsidR="00A864E9" w:rsidRPr="004C32E7">
          <w:rPr>
            <w:noProof/>
            <w:webHidden/>
          </w:rPr>
          <w:fldChar w:fldCharType="end"/>
        </w:r>
      </w:hyperlink>
    </w:p>
    <w:p w14:paraId="27D728C8" w14:textId="3A137ADF" w:rsidR="00A864E9" w:rsidRPr="004C32E7" w:rsidRDefault="00000000">
      <w:pPr>
        <w:pStyle w:val="TOC2"/>
        <w:tabs>
          <w:tab w:val="right" w:pos="9350"/>
        </w:tabs>
        <w:rPr>
          <w:rFonts w:eastAsiaTheme="minorEastAsia"/>
          <w:noProof/>
          <w:kern w:val="2"/>
          <w:lang w:val="en-NZ"/>
          <w14:ligatures w14:val="standardContextual"/>
        </w:rPr>
      </w:pPr>
      <w:hyperlink w:anchor="_Toc159937453"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_Toc159937453 \h </w:instrText>
        </w:r>
        <w:r w:rsidR="00A864E9" w:rsidRPr="004C32E7">
          <w:rPr>
            <w:noProof/>
            <w:webHidden/>
          </w:rPr>
        </w:r>
        <w:r w:rsidR="00A864E9" w:rsidRPr="004C32E7">
          <w:rPr>
            <w:noProof/>
            <w:webHidden/>
          </w:rPr>
          <w:fldChar w:fldCharType="separate"/>
        </w:r>
        <w:r w:rsidR="00E265D5" w:rsidRPr="004C32E7">
          <w:rPr>
            <w:noProof/>
            <w:webHidden/>
          </w:rPr>
          <w:t>51</w:t>
        </w:r>
        <w:r w:rsidR="00A864E9" w:rsidRPr="004C32E7">
          <w:rPr>
            <w:noProof/>
            <w:webHidden/>
          </w:rPr>
          <w:fldChar w:fldCharType="end"/>
        </w:r>
      </w:hyperlink>
    </w:p>
    <w:p w14:paraId="044451E2" w14:textId="576012A9" w:rsidR="00A864E9" w:rsidRPr="004C32E7" w:rsidRDefault="00000000">
      <w:pPr>
        <w:pStyle w:val="TOC3"/>
        <w:tabs>
          <w:tab w:val="right" w:pos="9350"/>
        </w:tabs>
        <w:rPr>
          <w:rFonts w:eastAsiaTheme="minorEastAsia"/>
          <w:noProof/>
          <w:kern w:val="2"/>
          <w:lang w:val="en-NZ"/>
          <w14:ligatures w14:val="standardContextual"/>
        </w:rPr>
      </w:pPr>
      <w:hyperlink w:anchor="_Toc159937454" w:history="1">
        <w:r w:rsidR="00A864E9" w:rsidRPr="004C32E7">
          <w:rPr>
            <w:rStyle w:val="Hyperlink"/>
            <w:noProof/>
          </w:rPr>
          <w:t>Simulation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_Toc159937454 \h </w:instrText>
        </w:r>
        <w:r w:rsidR="00A864E9" w:rsidRPr="004C32E7">
          <w:rPr>
            <w:noProof/>
            <w:webHidden/>
          </w:rPr>
        </w:r>
        <w:r w:rsidR="00A864E9" w:rsidRPr="004C32E7">
          <w:rPr>
            <w:noProof/>
            <w:webHidden/>
          </w:rPr>
          <w:fldChar w:fldCharType="separate"/>
        </w:r>
        <w:r w:rsidR="00E265D5" w:rsidRPr="004C32E7">
          <w:rPr>
            <w:noProof/>
            <w:webHidden/>
          </w:rPr>
          <w:t>51</w:t>
        </w:r>
        <w:r w:rsidR="00A864E9" w:rsidRPr="004C32E7">
          <w:rPr>
            <w:noProof/>
            <w:webHidden/>
          </w:rPr>
          <w:fldChar w:fldCharType="end"/>
        </w:r>
      </w:hyperlink>
    </w:p>
    <w:p w14:paraId="4C05FAAE" w14:textId="1CAFD88D" w:rsidR="00A864E9" w:rsidRPr="004C32E7" w:rsidRDefault="00000000">
      <w:pPr>
        <w:pStyle w:val="TOC3"/>
        <w:tabs>
          <w:tab w:val="right" w:pos="9350"/>
        </w:tabs>
        <w:rPr>
          <w:rFonts w:eastAsiaTheme="minorEastAsia"/>
          <w:noProof/>
          <w:kern w:val="2"/>
          <w:lang w:val="en-NZ"/>
          <w14:ligatures w14:val="standardContextual"/>
        </w:rPr>
      </w:pPr>
      <w:hyperlink w:anchor="_Toc159937455" w:history="1">
        <w:r w:rsidR="00A864E9" w:rsidRPr="004C32E7">
          <w:rPr>
            <w:rStyle w:val="Hyperlink"/>
            <w:noProof/>
          </w:rPr>
          <w:t>Inference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_Toc159937455 \h </w:instrText>
        </w:r>
        <w:r w:rsidR="00A864E9" w:rsidRPr="004C32E7">
          <w:rPr>
            <w:noProof/>
            <w:webHidden/>
          </w:rPr>
        </w:r>
        <w:r w:rsidR="00A864E9" w:rsidRPr="004C32E7">
          <w:rPr>
            <w:noProof/>
            <w:webHidden/>
          </w:rPr>
          <w:fldChar w:fldCharType="separate"/>
        </w:r>
        <w:r w:rsidR="00E265D5" w:rsidRPr="004C32E7">
          <w:rPr>
            <w:noProof/>
            <w:webHidden/>
          </w:rPr>
          <w:t>55</w:t>
        </w:r>
        <w:r w:rsidR="00A864E9" w:rsidRPr="004C32E7">
          <w:rPr>
            <w:noProof/>
            <w:webHidden/>
          </w:rPr>
          <w:fldChar w:fldCharType="end"/>
        </w:r>
      </w:hyperlink>
    </w:p>
    <w:p w14:paraId="1C6ECC2A" w14:textId="7F749E09" w:rsidR="00A864E9" w:rsidRPr="004C32E7" w:rsidRDefault="00000000">
      <w:pPr>
        <w:pStyle w:val="TOC3"/>
        <w:tabs>
          <w:tab w:val="right" w:pos="9350"/>
        </w:tabs>
        <w:rPr>
          <w:rFonts w:eastAsiaTheme="minorEastAsia"/>
          <w:noProof/>
          <w:kern w:val="2"/>
          <w:lang w:val="en-NZ"/>
          <w14:ligatures w14:val="standardContextual"/>
        </w:rPr>
      </w:pPr>
      <w:hyperlink w:anchor="_Toc159937456" w:history="1">
        <w:r w:rsidR="00A864E9" w:rsidRPr="004C32E7">
          <w:rPr>
            <w:rStyle w:val="Hyperlink"/>
            <w:noProof/>
          </w:rPr>
          <w:t>Analysis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_Toc159937456 \h </w:instrText>
        </w:r>
        <w:r w:rsidR="00A864E9" w:rsidRPr="004C32E7">
          <w:rPr>
            <w:noProof/>
            <w:webHidden/>
          </w:rPr>
        </w:r>
        <w:r w:rsidR="00A864E9" w:rsidRPr="004C32E7">
          <w:rPr>
            <w:noProof/>
            <w:webHidden/>
          </w:rPr>
          <w:fldChar w:fldCharType="separate"/>
        </w:r>
        <w:r w:rsidR="00E265D5" w:rsidRPr="004C32E7">
          <w:rPr>
            <w:noProof/>
            <w:webHidden/>
          </w:rPr>
          <w:t>56</w:t>
        </w:r>
        <w:r w:rsidR="00A864E9" w:rsidRPr="004C32E7">
          <w:rPr>
            <w:noProof/>
            <w:webHidden/>
          </w:rPr>
          <w:fldChar w:fldCharType="end"/>
        </w:r>
      </w:hyperlink>
    </w:p>
    <w:p w14:paraId="619B30C3" w14:textId="1EE68984" w:rsidR="00A864E9" w:rsidRPr="004C32E7" w:rsidRDefault="00000000">
      <w:pPr>
        <w:pStyle w:val="TOC2"/>
        <w:tabs>
          <w:tab w:val="right" w:pos="9350"/>
        </w:tabs>
        <w:rPr>
          <w:rFonts w:eastAsiaTheme="minorEastAsia"/>
          <w:noProof/>
          <w:kern w:val="2"/>
          <w:lang w:val="en-NZ"/>
          <w14:ligatures w14:val="standardContextual"/>
        </w:rPr>
      </w:pPr>
      <w:hyperlink w:anchor="_Toc159937457"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_Toc159937457 \h </w:instrText>
        </w:r>
        <w:r w:rsidR="00A864E9" w:rsidRPr="004C32E7">
          <w:rPr>
            <w:noProof/>
            <w:webHidden/>
          </w:rPr>
        </w:r>
        <w:r w:rsidR="00A864E9" w:rsidRPr="004C32E7">
          <w:rPr>
            <w:noProof/>
            <w:webHidden/>
          </w:rPr>
          <w:fldChar w:fldCharType="separate"/>
        </w:r>
        <w:r w:rsidR="00E265D5" w:rsidRPr="004C32E7">
          <w:rPr>
            <w:noProof/>
            <w:webHidden/>
          </w:rPr>
          <w:t>57</w:t>
        </w:r>
        <w:r w:rsidR="00A864E9" w:rsidRPr="004C32E7">
          <w:rPr>
            <w:noProof/>
            <w:webHidden/>
          </w:rPr>
          <w:fldChar w:fldCharType="end"/>
        </w:r>
      </w:hyperlink>
    </w:p>
    <w:p w14:paraId="19AA89F3" w14:textId="768BDF89" w:rsidR="00A864E9" w:rsidRPr="004C32E7" w:rsidRDefault="00000000">
      <w:pPr>
        <w:pStyle w:val="TOC3"/>
        <w:tabs>
          <w:tab w:val="right" w:pos="9350"/>
        </w:tabs>
        <w:rPr>
          <w:rFonts w:eastAsiaTheme="minorEastAsia"/>
          <w:noProof/>
          <w:kern w:val="2"/>
          <w:lang w:val="en-NZ"/>
          <w14:ligatures w14:val="standardContextual"/>
        </w:rPr>
      </w:pPr>
      <w:hyperlink w:anchor="_Toc159937458" w:history="1">
        <w:r w:rsidR="00A864E9" w:rsidRPr="004C32E7">
          <w:rPr>
            <w:rStyle w:val="Hyperlink"/>
            <w:noProof/>
          </w:rPr>
          <w:t>Accuracy of Inference of Ancestral Traits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_Toc159937458 \h </w:instrText>
        </w:r>
        <w:r w:rsidR="00A864E9" w:rsidRPr="004C32E7">
          <w:rPr>
            <w:noProof/>
            <w:webHidden/>
          </w:rPr>
        </w:r>
        <w:r w:rsidR="00A864E9" w:rsidRPr="004C32E7">
          <w:rPr>
            <w:noProof/>
            <w:webHidden/>
          </w:rPr>
          <w:fldChar w:fldCharType="separate"/>
        </w:r>
        <w:r w:rsidR="00E265D5" w:rsidRPr="004C32E7">
          <w:rPr>
            <w:noProof/>
            <w:webHidden/>
          </w:rPr>
          <w:t>57</w:t>
        </w:r>
        <w:r w:rsidR="00A864E9" w:rsidRPr="004C32E7">
          <w:rPr>
            <w:noProof/>
            <w:webHidden/>
          </w:rPr>
          <w:fldChar w:fldCharType="end"/>
        </w:r>
      </w:hyperlink>
    </w:p>
    <w:p w14:paraId="3E7AF257" w14:textId="24BA9401" w:rsidR="00A864E9" w:rsidRPr="004C32E7" w:rsidRDefault="00000000">
      <w:pPr>
        <w:pStyle w:val="TOC3"/>
        <w:tabs>
          <w:tab w:val="right" w:pos="9350"/>
        </w:tabs>
        <w:rPr>
          <w:rFonts w:eastAsiaTheme="minorEastAsia"/>
          <w:noProof/>
          <w:kern w:val="2"/>
          <w:lang w:val="en-NZ"/>
          <w14:ligatures w14:val="standardContextual"/>
        </w:rPr>
      </w:pPr>
      <w:hyperlink w:anchor="_Toc159937459" w:history="1">
        <w:r w:rsidR="00A864E9" w:rsidRPr="004C32E7">
          <w:rPr>
            <w:rStyle w:val="Hyperlink"/>
            <w:noProof/>
          </w:rPr>
          <w:t>Impact on Rootstate Probability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_Toc159937459 \h </w:instrText>
        </w:r>
        <w:r w:rsidR="00A864E9" w:rsidRPr="004C32E7">
          <w:rPr>
            <w:noProof/>
            <w:webHidden/>
          </w:rPr>
        </w:r>
        <w:r w:rsidR="00A864E9" w:rsidRPr="004C32E7">
          <w:rPr>
            <w:noProof/>
            <w:webHidden/>
          </w:rPr>
          <w:fldChar w:fldCharType="separate"/>
        </w:r>
        <w:r w:rsidR="00E265D5" w:rsidRPr="004C32E7">
          <w:rPr>
            <w:noProof/>
            <w:webHidden/>
          </w:rPr>
          <w:t>68</w:t>
        </w:r>
        <w:r w:rsidR="00A864E9" w:rsidRPr="004C32E7">
          <w:rPr>
            <w:noProof/>
            <w:webHidden/>
          </w:rPr>
          <w:fldChar w:fldCharType="end"/>
        </w:r>
      </w:hyperlink>
    </w:p>
    <w:p w14:paraId="0DAFBCE4" w14:textId="58C4934B" w:rsidR="00A864E9" w:rsidRPr="004C32E7" w:rsidRDefault="00000000">
      <w:pPr>
        <w:pStyle w:val="TOC2"/>
        <w:tabs>
          <w:tab w:val="right" w:pos="9350"/>
        </w:tabs>
        <w:rPr>
          <w:rFonts w:eastAsiaTheme="minorEastAsia"/>
          <w:noProof/>
          <w:kern w:val="2"/>
          <w:lang w:val="en-NZ"/>
          <w14:ligatures w14:val="standardContextual"/>
        </w:rPr>
      </w:pPr>
      <w:hyperlink w:anchor="_Toc159937460"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_Toc159937460 \h </w:instrText>
        </w:r>
        <w:r w:rsidR="00A864E9" w:rsidRPr="004C32E7">
          <w:rPr>
            <w:noProof/>
            <w:webHidden/>
          </w:rPr>
        </w:r>
        <w:r w:rsidR="00A864E9" w:rsidRPr="004C32E7">
          <w:rPr>
            <w:noProof/>
            <w:webHidden/>
          </w:rPr>
          <w:fldChar w:fldCharType="separate"/>
        </w:r>
        <w:r w:rsidR="00E265D5" w:rsidRPr="004C32E7">
          <w:rPr>
            <w:noProof/>
            <w:webHidden/>
          </w:rPr>
          <w:t>76</w:t>
        </w:r>
        <w:r w:rsidR="00A864E9" w:rsidRPr="004C32E7">
          <w:rPr>
            <w:noProof/>
            <w:webHidden/>
          </w:rPr>
          <w:fldChar w:fldCharType="end"/>
        </w:r>
      </w:hyperlink>
    </w:p>
    <w:p w14:paraId="29EE1CAB" w14:textId="088007FE" w:rsidR="00A864E9" w:rsidRPr="004C32E7" w:rsidRDefault="00000000">
      <w:pPr>
        <w:pStyle w:val="TOC2"/>
        <w:tabs>
          <w:tab w:val="right" w:pos="9350"/>
        </w:tabs>
        <w:rPr>
          <w:rFonts w:eastAsiaTheme="minorEastAsia"/>
          <w:noProof/>
          <w:kern w:val="2"/>
          <w:lang w:val="en-NZ"/>
          <w14:ligatures w14:val="standardContextual"/>
        </w:rPr>
      </w:pPr>
      <w:hyperlink w:anchor="_Toc159937461" w:history="1">
        <w:r w:rsidR="00A864E9" w:rsidRPr="004C32E7">
          <w:rPr>
            <w:rStyle w:val="Hyperlink"/>
            <w:noProof/>
          </w:rPr>
          <w:t>Conclusions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_Toc159937461 \h </w:instrText>
        </w:r>
        <w:r w:rsidR="00A864E9" w:rsidRPr="004C32E7">
          <w:rPr>
            <w:noProof/>
            <w:webHidden/>
          </w:rPr>
        </w:r>
        <w:r w:rsidR="00A864E9" w:rsidRPr="004C32E7">
          <w:rPr>
            <w:noProof/>
            <w:webHidden/>
          </w:rPr>
          <w:fldChar w:fldCharType="separate"/>
        </w:r>
        <w:r w:rsidR="00E265D5" w:rsidRPr="004C32E7">
          <w:rPr>
            <w:noProof/>
            <w:webHidden/>
          </w:rPr>
          <w:t>77</w:t>
        </w:r>
        <w:r w:rsidR="00A864E9" w:rsidRPr="004C32E7">
          <w:rPr>
            <w:noProof/>
            <w:webHidden/>
          </w:rPr>
          <w:fldChar w:fldCharType="end"/>
        </w:r>
      </w:hyperlink>
    </w:p>
    <w:p w14:paraId="2ECE9B8C" w14:textId="703CED6B" w:rsidR="00A864E9" w:rsidRPr="004C32E7" w:rsidRDefault="00000000">
      <w:pPr>
        <w:pStyle w:val="TOC2"/>
        <w:tabs>
          <w:tab w:val="right" w:pos="9350"/>
        </w:tabs>
        <w:rPr>
          <w:rFonts w:eastAsiaTheme="minorEastAsia"/>
          <w:noProof/>
          <w:kern w:val="2"/>
          <w:lang w:val="en-NZ"/>
          <w14:ligatures w14:val="standardContextual"/>
        </w:rPr>
      </w:pPr>
      <w:hyperlink w:anchor="_Toc159937462" w:history="1">
        <w:r w:rsidR="00A864E9" w:rsidRPr="004C32E7">
          <w:rPr>
            <w:rStyle w:val="Hyperlink"/>
            <w:noProof/>
          </w:rPr>
          <w:t>Supplemental Methods and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_Toc159937462 \h </w:instrText>
        </w:r>
        <w:r w:rsidR="00A864E9" w:rsidRPr="004C32E7">
          <w:rPr>
            <w:noProof/>
            <w:webHidden/>
          </w:rPr>
        </w:r>
        <w:r w:rsidR="00A864E9" w:rsidRPr="004C32E7">
          <w:rPr>
            <w:noProof/>
            <w:webHidden/>
          </w:rPr>
          <w:fldChar w:fldCharType="separate"/>
        </w:r>
        <w:r w:rsidR="00E265D5" w:rsidRPr="004C32E7">
          <w:rPr>
            <w:noProof/>
            <w:webHidden/>
          </w:rPr>
          <w:t>78</w:t>
        </w:r>
        <w:r w:rsidR="00A864E9" w:rsidRPr="004C32E7">
          <w:rPr>
            <w:noProof/>
            <w:webHidden/>
          </w:rPr>
          <w:fldChar w:fldCharType="end"/>
        </w:r>
      </w:hyperlink>
    </w:p>
    <w:p w14:paraId="47321204" w14:textId="31AFC56D" w:rsidR="00A864E9" w:rsidRPr="004C32E7" w:rsidRDefault="00000000">
      <w:pPr>
        <w:pStyle w:val="TOC3"/>
        <w:tabs>
          <w:tab w:val="right" w:pos="9350"/>
        </w:tabs>
        <w:rPr>
          <w:rFonts w:eastAsiaTheme="minorEastAsia"/>
          <w:noProof/>
          <w:kern w:val="2"/>
          <w:lang w:val="en-NZ"/>
          <w14:ligatures w14:val="standardContextual"/>
        </w:rPr>
      </w:pPr>
      <w:hyperlink w:anchor="_Toc159937463" w:history="1">
        <w:r w:rsidR="00A864E9" w:rsidRPr="004C32E7">
          <w:rPr>
            <w:rStyle w:val="Hyperlink"/>
            <w:noProof/>
          </w:rPr>
          <w:t>Removing Easily Inferred Variables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_Toc159937463 \h </w:instrText>
        </w:r>
        <w:r w:rsidR="00A864E9" w:rsidRPr="004C32E7">
          <w:rPr>
            <w:noProof/>
            <w:webHidden/>
          </w:rPr>
        </w:r>
        <w:r w:rsidR="00A864E9" w:rsidRPr="004C32E7">
          <w:rPr>
            <w:noProof/>
            <w:webHidden/>
          </w:rPr>
          <w:fldChar w:fldCharType="separate"/>
        </w:r>
        <w:r w:rsidR="00E265D5" w:rsidRPr="004C32E7">
          <w:rPr>
            <w:noProof/>
            <w:webHidden/>
          </w:rPr>
          <w:t>78</w:t>
        </w:r>
        <w:r w:rsidR="00A864E9" w:rsidRPr="004C32E7">
          <w:rPr>
            <w:noProof/>
            <w:webHidden/>
          </w:rPr>
          <w:fldChar w:fldCharType="end"/>
        </w:r>
      </w:hyperlink>
    </w:p>
    <w:p w14:paraId="66E9FA38" w14:textId="0B162685" w:rsidR="00A864E9" w:rsidRPr="004C32E7" w:rsidRDefault="00000000">
      <w:pPr>
        <w:pStyle w:val="TOC3"/>
        <w:tabs>
          <w:tab w:val="right" w:pos="9350"/>
        </w:tabs>
        <w:rPr>
          <w:rFonts w:eastAsiaTheme="minorEastAsia"/>
          <w:noProof/>
          <w:kern w:val="2"/>
          <w:lang w:val="en-NZ"/>
          <w14:ligatures w14:val="standardContextual"/>
        </w:rPr>
      </w:pPr>
      <w:hyperlink w:anchor="_Toc159937464" w:history="1">
        <w:r w:rsidR="00A864E9" w:rsidRPr="004C32E7">
          <w:rPr>
            <w:rStyle w:val="Hyperlink"/>
            <w:noProof/>
          </w:rPr>
          <w:t>Adjusting Extinction and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_Toc159937464 \h </w:instrText>
        </w:r>
        <w:r w:rsidR="00A864E9" w:rsidRPr="004C32E7">
          <w:rPr>
            <w:noProof/>
            <w:webHidden/>
          </w:rPr>
        </w:r>
        <w:r w:rsidR="00A864E9" w:rsidRPr="004C32E7">
          <w:rPr>
            <w:noProof/>
            <w:webHidden/>
          </w:rPr>
          <w:fldChar w:fldCharType="separate"/>
        </w:r>
        <w:r w:rsidR="00E265D5" w:rsidRPr="004C32E7">
          <w:rPr>
            <w:noProof/>
            <w:webHidden/>
          </w:rPr>
          <w:t>81</w:t>
        </w:r>
        <w:r w:rsidR="00A864E9" w:rsidRPr="004C32E7">
          <w:rPr>
            <w:noProof/>
            <w:webHidden/>
          </w:rPr>
          <w:fldChar w:fldCharType="end"/>
        </w:r>
      </w:hyperlink>
    </w:p>
    <w:p w14:paraId="39311D39" w14:textId="36DC0ABA" w:rsidR="00A864E9" w:rsidRPr="004C32E7" w:rsidRDefault="00000000">
      <w:pPr>
        <w:pStyle w:val="TOC3"/>
        <w:tabs>
          <w:tab w:val="right" w:pos="9350"/>
        </w:tabs>
        <w:rPr>
          <w:rFonts w:eastAsiaTheme="minorEastAsia"/>
          <w:noProof/>
          <w:kern w:val="2"/>
          <w:lang w:val="en-NZ"/>
          <w14:ligatures w14:val="standardContextual"/>
        </w:rPr>
      </w:pPr>
      <w:hyperlink w:anchor="_Toc159937465" w:history="1">
        <w:r w:rsidR="00A864E9" w:rsidRPr="004C32E7">
          <w:rPr>
            <w:rStyle w:val="Hyperlink"/>
            <w:noProof/>
          </w:rPr>
          <w:t>Higher Population Connectivity /  Later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_Toc159937465 \h </w:instrText>
        </w:r>
        <w:r w:rsidR="00A864E9" w:rsidRPr="004C32E7">
          <w:rPr>
            <w:noProof/>
            <w:webHidden/>
          </w:rPr>
        </w:r>
        <w:r w:rsidR="00A864E9" w:rsidRPr="004C32E7">
          <w:rPr>
            <w:noProof/>
            <w:webHidden/>
          </w:rPr>
          <w:fldChar w:fldCharType="separate"/>
        </w:r>
        <w:r w:rsidR="00E265D5" w:rsidRPr="004C32E7">
          <w:rPr>
            <w:noProof/>
            <w:webHidden/>
          </w:rPr>
          <w:t>84</w:t>
        </w:r>
        <w:r w:rsidR="00A864E9" w:rsidRPr="004C32E7">
          <w:rPr>
            <w:noProof/>
            <w:webHidden/>
          </w:rPr>
          <w:fldChar w:fldCharType="end"/>
        </w:r>
      </w:hyperlink>
    </w:p>
    <w:p w14:paraId="2C3AD63F" w14:textId="020A8B3B" w:rsidR="00A864E9" w:rsidRPr="004C32E7" w:rsidRDefault="00000000">
      <w:pPr>
        <w:pStyle w:val="TOC1"/>
        <w:tabs>
          <w:tab w:val="right" w:pos="9350"/>
        </w:tabs>
        <w:rPr>
          <w:rFonts w:eastAsiaTheme="minorEastAsia"/>
          <w:noProof/>
          <w:kern w:val="2"/>
          <w:lang w:val="en-NZ"/>
          <w14:ligatures w14:val="standardContextual"/>
        </w:rPr>
      </w:pPr>
      <w:hyperlink w:anchor="_Toc159937466" w:history="1">
        <w:r w:rsidR="00A864E9" w:rsidRPr="004C32E7">
          <w:rPr>
            <w:rStyle w:val="Hyperlink"/>
            <w:noProof/>
          </w:rPr>
          <w:t>Split Model: Introducing Vicariance into an SSE Model Framework</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_Toc159937466 \h </w:instrText>
        </w:r>
        <w:r w:rsidR="00A864E9" w:rsidRPr="004C32E7">
          <w:rPr>
            <w:noProof/>
            <w:webHidden/>
          </w:rPr>
        </w:r>
        <w:r w:rsidR="00A864E9" w:rsidRPr="004C32E7">
          <w:rPr>
            <w:noProof/>
            <w:webHidden/>
          </w:rPr>
          <w:fldChar w:fldCharType="separate"/>
        </w:r>
        <w:r w:rsidR="00E265D5" w:rsidRPr="004C32E7">
          <w:rPr>
            <w:noProof/>
            <w:webHidden/>
          </w:rPr>
          <w:t>89</w:t>
        </w:r>
        <w:r w:rsidR="00A864E9" w:rsidRPr="004C32E7">
          <w:rPr>
            <w:noProof/>
            <w:webHidden/>
          </w:rPr>
          <w:fldChar w:fldCharType="end"/>
        </w:r>
      </w:hyperlink>
    </w:p>
    <w:p w14:paraId="6839EDC0" w14:textId="3E92A83B" w:rsidR="00A864E9" w:rsidRPr="004C32E7" w:rsidRDefault="00000000">
      <w:pPr>
        <w:pStyle w:val="TOC2"/>
        <w:tabs>
          <w:tab w:val="right" w:pos="9350"/>
        </w:tabs>
        <w:rPr>
          <w:rFonts w:eastAsiaTheme="minorEastAsia"/>
          <w:noProof/>
          <w:kern w:val="2"/>
          <w:lang w:val="en-NZ"/>
          <w14:ligatures w14:val="standardContextual"/>
        </w:rPr>
      </w:pPr>
      <w:hyperlink w:anchor="_Toc159937467"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_Toc159937467 \h </w:instrText>
        </w:r>
        <w:r w:rsidR="00A864E9" w:rsidRPr="004C32E7">
          <w:rPr>
            <w:noProof/>
            <w:webHidden/>
          </w:rPr>
        </w:r>
        <w:r w:rsidR="00A864E9" w:rsidRPr="004C32E7">
          <w:rPr>
            <w:noProof/>
            <w:webHidden/>
          </w:rPr>
          <w:fldChar w:fldCharType="separate"/>
        </w:r>
        <w:r w:rsidR="00E265D5" w:rsidRPr="004C32E7">
          <w:rPr>
            <w:noProof/>
            <w:webHidden/>
          </w:rPr>
          <w:t>89</w:t>
        </w:r>
        <w:r w:rsidR="00A864E9" w:rsidRPr="004C32E7">
          <w:rPr>
            <w:noProof/>
            <w:webHidden/>
          </w:rPr>
          <w:fldChar w:fldCharType="end"/>
        </w:r>
      </w:hyperlink>
    </w:p>
    <w:p w14:paraId="1162C7CD" w14:textId="67F9B4C8" w:rsidR="00A864E9" w:rsidRPr="004C32E7" w:rsidRDefault="00000000">
      <w:pPr>
        <w:pStyle w:val="TOC2"/>
        <w:tabs>
          <w:tab w:val="right" w:pos="9350"/>
        </w:tabs>
        <w:rPr>
          <w:rFonts w:eastAsiaTheme="minorEastAsia"/>
          <w:noProof/>
          <w:kern w:val="2"/>
          <w:lang w:val="en-NZ"/>
          <w14:ligatures w14:val="standardContextual"/>
        </w:rPr>
      </w:pPr>
      <w:hyperlink w:anchor="_Toc159937468" w:history="1">
        <w:r w:rsidR="00A864E9" w:rsidRPr="004C32E7">
          <w:rPr>
            <w:rStyle w:val="Hyperlink"/>
            <w:noProof/>
          </w:rPr>
          <w:t>Speciation via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_Toc159937468 \h </w:instrText>
        </w:r>
        <w:r w:rsidR="00A864E9" w:rsidRPr="004C32E7">
          <w:rPr>
            <w:noProof/>
            <w:webHidden/>
          </w:rPr>
        </w:r>
        <w:r w:rsidR="00A864E9" w:rsidRPr="004C32E7">
          <w:rPr>
            <w:noProof/>
            <w:webHidden/>
          </w:rPr>
          <w:fldChar w:fldCharType="separate"/>
        </w:r>
        <w:r w:rsidR="00E265D5" w:rsidRPr="004C32E7">
          <w:rPr>
            <w:noProof/>
            <w:webHidden/>
          </w:rPr>
          <w:t>90</w:t>
        </w:r>
        <w:r w:rsidR="00A864E9" w:rsidRPr="004C32E7">
          <w:rPr>
            <w:noProof/>
            <w:webHidden/>
          </w:rPr>
          <w:fldChar w:fldCharType="end"/>
        </w:r>
      </w:hyperlink>
    </w:p>
    <w:p w14:paraId="1597D047" w14:textId="22A91FD0" w:rsidR="00A864E9" w:rsidRPr="004C32E7" w:rsidRDefault="00000000">
      <w:pPr>
        <w:pStyle w:val="TOC2"/>
        <w:tabs>
          <w:tab w:val="right" w:pos="9350"/>
        </w:tabs>
        <w:rPr>
          <w:rFonts w:eastAsiaTheme="minorEastAsia"/>
          <w:noProof/>
          <w:kern w:val="2"/>
          <w:lang w:val="en-NZ"/>
          <w14:ligatures w14:val="standardContextual"/>
        </w:rPr>
      </w:pPr>
      <w:hyperlink w:anchor="_Toc159937469"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_Toc159937469 \h </w:instrText>
        </w:r>
        <w:r w:rsidR="00A864E9" w:rsidRPr="004C32E7">
          <w:rPr>
            <w:noProof/>
            <w:webHidden/>
          </w:rPr>
        </w:r>
        <w:r w:rsidR="00A864E9" w:rsidRPr="004C32E7">
          <w:rPr>
            <w:noProof/>
            <w:webHidden/>
          </w:rPr>
          <w:fldChar w:fldCharType="separate"/>
        </w:r>
        <w:r w:rsidR="00E265D5" w:rsidRPr="004C32E7">
          <w:rPr>
            <w:noProof/>
            <w:webHidden/>
          </w:rPr>
          <w:t>93</w:t>
        </w:r>
        <w:r w:rsidR="00A864E9" w:rsidRPr="004C32E7">
          <w:rPr>
            <w:noProof/>
            <w:webHidden/>
          </w:rPr>
          <w:fldChar w:fldCharType="end"/>
        </w:r>
      </w:hyperlink>
    </w:p>
    <w:p w14:paraId="7C1DEE3C" w14:textId="33820BC0" w:rsidR="00A864E9" w:rsidRPr="004C32E7" w:rsidRDefault="00000000">
      <w:pPr>
        <w:pStyle w:val="TOC3"/>
        <w:tabs>
          <w:tab w:val="right" w:pos="9350"/>
        </w:tabs>
        <w:rPr>
          <w:rFonts w:eastAsiaTheme="minorEastAsia"/>
          <w:noProof/>
          <w:kern w:val="2"/>
          <w:lang w:val="en-NZ"/>
          <w14:ligatures w14:val="standardContextual"/>
        </w:rPr>
      </w:pPr>
      <w:hyperlink w:anchor="_Toc159937470" w:history="1">
        <w:r w:rsidR="00A864E9" w:rsidRPr="004C32E7">
          <w:rPr>
            <w:rStyle w:val="Hyperlink"/>
            <w:noProof/>
          </w:rPr>
          <w:t>Simulation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_Toc159937470 \h </w:instrText>
        </w:r>
        <w:r w:rsidR="00A864E9" w:rsidRPr="004C32E7">
          <w:rPr>
            <w:noProof/>
            <w:webHidden/>
          </w:rPr>
        </w:r>
        <w:r w:rsidR="00A864E9" w:rsidRPr="004C32E7">
          <w:rPr>
            <w:noProof/>
            <w:webHidden/>
          </w:rPr>
          <w:fldChar w:fldCharType="separate"/>
        </w:r>
        <w:r w:rsidR="00E265D5" w:rsidRPr="004C32E7">
          <w:rPr>
            <w:noProof/>
            <w:webHidden/>
          </w:rPr>
          <w:t>93</w:t>
        </w:r>
        <w:r w:rsidR="00A864E9" w:rsidRPr="004C32E7">
          <w:rPr>
            <w:noProof/>
            <w:webHidden/>
          </w:rPr>
          <w:fldChar w:fldCharType="end"/>
        </w:r>
      </w:hyperlink>
    </w:p>
    <w:p w14:paraId="234967B7" w14:textId="4DCE2745" w:rsidR="00A864E9" w:rsidRPr="004C32E7" w:rsidRDefault="00000000">
      <w:pPr>
        <w:pStyle w:val="TOC3"/>
        <w:tabs>
          <w:tab w:val="right" w:pos="9350"/>
        </w:tabs>
        <w:rPr>
          <w:rFonts w:eastAsiaTheme="minorEastAsia"/>
          <w:noProof/>
          <w:kern w:val="2"/>
          <w:lang w:val="en-NZ"/>
          <w14:ligatures w14:val="standardContextual"/>
        </w:rPr>
      </w:pPr>
      <w:hyperlink w:anchor="_Toc159937471" w:history="1">
        <w:r w:rsidR="00A864E9" w:rsidRPr="004C32E7">
          <w:rPr>
            <w:rStyle w:val="Hyperlink"/>
            <w:noProof/>
          </w:rPr>
          <w:t>Inference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_Toc159937471 \h </w:instrText>
        </w:r>
        <w:r w:rsidR="00A864E9" w:rsidRPr="004C32E7">
          <w:rPr>
            <w:noProof/>
            <w:webHidden/>
          </w:rPr>
        </w:r>
        <w:r w:rsidR="00A864E9" w:rsidRPr="004C32E7">
          <w:rPr>
            <w:noProof/>
            <w:webHidden/>
          </w:rPr>
          <w:fldChar w:fldCharType="separate"/>
        </w:r>
        <w:r w:rsidR="00E265D5" w:rsidRPr="004C32E7">
          <w:rPr>
            <w:noProof/>
            <w:webHidden/>
          </w:rPr>
          <w:t>98</w:t>
        </w:r>
        <w:r w:rsidR="00A864E9" w:rsidRPr="004C32E7">
          <w:rPr>
            <w:noProof/>
            <w:webHidden/>
          </w:rPr>
          <w:fldChar w:fldCharType="end"/>
        </w:r>
      </w:hyperlink>
    </w:p>
    <w:p w14:paraId="521C8AF5" w14:textId="47BC956F" w:rsidR="00A864E9" w:rsidRPr="004C32E7" w:rsidRDefault="00000000">
      <w:pPr>
        <w:pStyle w:val="TOC3"/>
        <w:tabs>
          <w:tab w:val="right" w:pos="9350"/>
        </w:tabs>
        <w:rPr>
          <w:rFonts w:eastAsiaTheme="minorEastAsia"/>
          <w:noProof/>
          <w:kern w:val="2"/>
          <w:lang w:val="en-NZ"/>
          <w14:ligatures w14:val="standardContextual"/>
        </w:rPr>
      </w:pPr>
      <w:hyperlink w:anchor="_Toc159937472" w:history="1">
        <w:r w:rsidR="00A864E9" w:rsidRPr="004C32E7">
          <w:rPr>
            <w:rStyle w:val="Hyperlink"/>
            <w:noProof/>
          </w:rPr>
          <w:t>Analysis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_Toc159937472 \h </w:instrText>
        </w:r>
        <w:r w:rsidR="00A864E9" w:rsidRPr="004C32E7">
          <w:rPr>
            <w:noProof/>
            <w:webHidden/>
          </w:rPr>
        </w:r>
        <w:r w:rsidR="00A864E9" w:rsidRPr="004C32E7">
          <w:rPr>
            <w:noProof/>
            <w:webHidden/>
          </w:rPr>
          <w:fldChar w:fldCharType="separate"/>
        </w:r>
        <w:r w:rsidR="00E265D5" w:rsidRPr="004C32E7">
          <w:rPr>
            <w:noProof/>
            <w:webHidden/>
          </w:rPr>
          <w:t>98</w:t>
        </w:r>
        <w:r w:rsidR="00A864E9" w:rsidRPr="004C32E7">
          <w:rPr>
            <w:noProof/>
            <w:webHidden/>
          </w:rPr>
          <w:fldChar w:fldCharType="end"/>
        </w:r>
      </w:hyperlink>
    </w:p>
    <w:p w14:paraId="2C0BAAAD" w14:textId="0DD89F35" w:rsidR="00A864E9" w:rsidRPr="004C32E7" w:rsidRDefault="00000000">
      <w:pPr>
        <w:pStyle w:val="TOC2"/>
        <w:tabs>
          <w:tab w:val="right" w:pos="9350"/>
        </w:tabs>
        <w:rPr>
          <w:rFonts w:eastAsiaTheme="minorEastAsia"/>
          <w:noProof/>
          <w:kern w:val="2"/>
          <w:lang w:val="en-NZ"/>
          <w14:ligatures w14:val="standardContextual"/>
        </w:rPr>
      </w:pPr>
      <w:hyperlink w:anchor="_Toc159937473"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_Toc159937473 \h </w:instrText>
        </w:r>
        <w:r w:rsidR="00A864E9" w:rsidRPr="004C32E7">
          <w:rPr>
            <w:noProof/>
            <w:webHidden/>
          </w:rPr>
        </w:r>
        <w:r w:rsidR="00A864E9" w:rsidRPr="004C32E7">
          <w:rPr>
            <w:noProof/>
            <w:webHidden/>
          </w:rPr>
          <w:fldChar w:fldCharType="separate"/>
        </w:r>
        <w:r w:rsidR="00E265D5" w:rsidRPr="004C32E7">
          <w:rPr>
            <w:noProof/>
            <w:webHidden/>
          </w:rPr>
          <w:t>100</w:t>
        </w:r>
        <w:r w:rsidR="00A864E9" w:rsidRPr="004C32E7">
          <w:rPr>
            <w:noProof/>
            <w:webHidden/>
          </w:rPr>
          <w:fldChar w:fldCharType="end"/>
        </w:r>
      </w:hyperlink>
    </w:p>
    <w:p w14:paraId="569F883C" w14:textId="71C867F6" w:rsidR="00A864E9" w:rsidRPr="004C32E7" w:rsidRDefault="00000000">
      <w:pPr>
        <w:pStyle w:val="TOC3"/>
        <w:tabs>
          <w:tab w:val="right" w:pos="9350"/>
        </w:tabs>
        <w:rPr>
          <w:rFonts w:eastAsiaTheme="minorEastAsia"/>
          <w:noProof/>
          <w:kern w:val="2"/>
          <w:lang w:val="en-NZ"/>
          <w14:ligatures w14:val="standardContextual"/>
        </w:rPr>
      </w:pPr>
      <w:hyperlink w:anchor="_Toc159937474" w:history="1">
        <w:r w:rsidR="00A864E9" w:rsidRPr="004C32E7">
          <w:rPr>
            <w:rStyle w:val="Hyperlink"/>
            <w:noProof/>
          </w:rPr>
          <w:t>Accuracy of Inference of Ancestral Traits -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_Toc159937474 \h </w:instrText>
        </w:r>
        <w:r w:rsidR="00A864E9" w:rsidRPr="004C32E7">
          <w:rPr>
            <w:noProof/>
            <w:webHidden/>
          </w:rPr>
        </w:r>
        <w:r w:rsidR="00A864E9" w:rsidRPr="004C32E7">
          <w:rPr>
            <w:noProof/>
            <w:webHidden/>
          </w:rPr>
          <w:fldChar w:fldCharType="separate"/>
        </w:r>
        <w:r w:rsidR="00E265D5" w:rsidRPr="004C32E7">
          <w:rPr>
            <w:noProof/>
            <w:webHidden/>
          </w:rPr>
          <w:t>100</w:t>
        </w:r>
        <w:r w:rsidR="00A864E9" w:rsidRPr="004C32E7">
          <w:rPr>
            <w:noProof/>
            <w:webHidden/>
          </w:rPr>
          <w:fldChar w:fldCharType="end"/>
        </w:r>
      </w:hyperlink>
    </w:p>
    <w:p w14:paraId="413A5A63" w14:textId="05A2E41A" w:rsidR="00A864E9" w:rsidRPr="004C32E7" w:rsidRDefault="00000000">
      <w:pPr>
        <w:pStyle w:val="TOC3"/>
        <w:tabs>
          <w:tab w:val="right" w:pos="9350"/>
        </w:tabs>
        <w:rPr>
          <w:rFonts w:eastAsiaTheme="minorEastAsia"/>
          <w:noProof/>
          <w:kern w:val="2"/>
          <w:lang w:val="en-NZ"/>
          <w14:ligatures w14:val="standardContextual"/>
        </w:rPr>
      </w:pPr>
      <w:hyperlink w:anchor="_Toc159937475" w:history="1">
        <w:r w:rsidR="00A864E9" w:rsidRPr="004C32E7">
          <w:rPr>
            <w:rStyle w:val="Hyperlink"/>
            <w:noProof/>
          </w:rPr>
          <w:t>Impact on Rootstate Probability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_Toc159937475 \h </w:instrText>
        </w:r>
        <w:r w:rsidR="00A864E9" w:rsidRPr="004C32E7">
          <w:rPr>
            <w:noProof/>
            <w:webHidden/>
          </w:rPr>
        </w:r>
        <w:r w:rsidR="00A864E9" w:rsidRPr="004C32E7">
          <w:rPr>
            <w:noProof/>
            <w:webHidden/>
          </w:rPr>
          <w:fldChar w:fldCharType="separate"/>
        </w:r>
        <w:r w:rsidR="00E265D5" w:rsidRPr="004C32E7">
          <w:rPr>
            <w:noProof/>
            <w:webHidden/>
          </w:rPr>
          <w:t>111</w:t>
        </w:r>
        <w:r w:rsidR="00A864E9" w:rsidRPr="004C32E7">
          <w:rPr>
            <w:noProof/>
            <w:webHidden/>
          </w:rPr>
          <w:fldChar w:fldCharType="end"/>
        </w:r>
      </w:hyperlink>
    </w:p>
    <w:p w14:paraId="76AA53B7" w14:textId="317391BF" w:rsidR="00A864E9" w:rsidRPr="004C32E7" w:rsidRDefault="00000000">
      <w:pPr>
        <w:pStyle w:val="TOC2"/>
        <w:tabs>
          <w:tab w:val="right" w:pos="9350"/>
        </w:tabs>
        <w:rPr>
          <w:rFonts w:eastAsiaTheme="minorEastAsia"/>
          <w:noProof/>
          <w:kern w:val="2"/>
          <w:lang w:val="en-NZ"/>
          <w14:ligatures w14:val="standardContextual"/>
        </w:rPr>
      </w:pPr>
      <w:hyperlink w:anchor="_Toc159937476"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_Toc159937476 \h </w:instrText>
        </w:r>
        <w:r w:rsidR="00A864E9" w:rsidRPr="004C32E7">
          <w:rPr>
            <w:noProof/>
            <w:webHidden/>
          </w:rPr>
        </w:r>
        <w:r w:rsidR="00A864E9" w:rsidRPr="004C32E7">
          <w:rPr>
            <w:noProof/>
            <w:webHidden/>
          </w:rPr>
          <w:fldChar w:fldCharType="separate"/>
        </w:r>
        <w:r w:rsidR="00E265D5" w:rsidRPr="004C32E7">
          <w:rPr>
            <w:noProof/>
            <w:webHidden/>
          </w:rPr>
          <w:t>119</w:t>
        </w:r>
        <w:r w:rsidR="00A864E9" w:rsidRPr="004C32E7">
          <w:rPr>
            <w:noProof/>
            <w:webHidden/>
          </w:rPr>
          <w:fldChar w:fldCharType="end"/>
        </w:r>
      </w:hyperlink>
    </w:p>
    <w:p w14:paraId="7F5A85D1" w14:textId="71996245" w:rsidR="00A864E9" w:rsidRPr="004C32E7" w:rsidRDefault="00000000">
      <w:pPr>
        <w:pStyle w:val="TOC2"/>
        <w:tabs>
          <w:tab w:val="right" w:pos="9350"/>
        </w:tabs>
        <w:rPr>
          <w:rFonts w:eastAsiaTheme="minorEastAsia"/>
          <w:noProof/>
          <w:kern w:val="2"/>
          <w:lang w:val="en-NZ"/>
          <w14:ligatures w14:val="standardContextual"/>
        </w:rPr>
      </w:pPr>
      <w:hyperlink w:anchor="_Toc159937477" w:history="1">
        <w:r w:rsidR="00A864E9" w:rsidRPr="004C32E7">
          <w:rPr>
            <w:rStyle w:val="Hyperlink"/>
            <w:noProof/>
          </w:rPr>
          <w:t>Conclusion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_Toc159937477 \h </w:instrText>
        </w:r>
        <w:r w:rsidR="00A864E9" w:rsidRPr="004C32E7">
          <w:rPr>
            <w:noProof/>
            <w:webHidden/>
          </w:rPr>
        </w:r>
        <w:r w:rsidR="00A864E9" w:rsidRPr="004C32E7">
          <w:rPr>
            <w:noProof/>
            <w:webHidden/>
          </w:rPr>
          <w:fldChar w:fldCharType="separate"/>
        </w:r>
        <w:r w:rsidR="00E265D5" w:rsidRPr="004C32E7">
          <w:rPr>
            <w:noProof/>
            <w:webHidden/>
          </w:rPr>
          <w:t>120</w:t>
        </w:r>
        <w:r w:rsidR="00A864E9" w:rsidRPr="004C32E7">
          <w:rPr>
            <w:noProof/>
            <w:webHidden/>
          </w:rPr>
          <w:fldChar w:fldCharType="end"/>
        </w:r>
      </w:hyperlink>
    </w:p>
    <w:p w14:paraId="4ECCAA52" w14:textId="77044D38" w:rsidR="00A864E9" w:rsidRPr="004C32E7" w:rsidRDefault="00000000">
      <w:pPr>
        <w:pStyle w:val="TOC2"/>
        <w:tabs>
          <w:tab w:val="right" w:pos="9350"/>
        </w:tabs>
        <w:rPr>
          <w:rFonts w:eastAsiaTheme="minorEastAsia"/>
          <w:noProof/>
          <w:kern w:val="2"/>
          <w:lang w:val="en-NZ"/>
          <w14:ligatures w14:val="standardContextual"/>
        </w:rPr>
      </w:pPr>
      <w:hyperlink w:anchor="_Toc159937478" w:history="1">
        <w:r w:rsidR="00A864E9" w:rsidRPr="004C32E7">
          <w:rPr>
            <w:rStyle w:val="Hyperlink"/>
            <w:noProof/>
          </w:rPr>
          <w:t>Supplemental Methods and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_Toc159937478 \h </w:instrText>
        </w:r>
        <w:r w:rsidR="00A864E9" w:rsidRPr="004C32E7">
          <w:rPr>
            <w:noProof/>
            <w:webHidden/>
          </w:rPr>
        </w:r>
        <w:r w:rsidR="00A864E9" w:rsidRPr="004C32E7">
          <w:rPr>
            <w:noProof/>
            <w:webHidden/>
          </w:rPr>
          <w:fldChar w:fldCharType="separate"/>
        </w:r>
        <w:r w:rsidR="00E265D5" w:rsidRPr="004C32E7">
          <w:rPr>
            <w:noProof/>
            <w:webHidden/>
          </w:rPr>
          <w:t>121</w:t>
        </w:r>
        <w:r w:rsidR="00A864E9" w:rsidRPr="004C32E7">
          <w:rPr>
            <w:noProof/>
            <w:webHidden/>
          </w:rPr>
          <w:fldChar w:fldCharType="end"/>
        </w:r>
      </w:hyperlink>
    </w:p>
    <w:p w14:paraId="1CAEEE52" w14:textId="31DBAB77" w:rsidR="00A864E9" w:rsidRPr="004C32E7" w:rsidRDefault="00000000">
      <w:pPr>
        <w:pStyle w:val="TOC3"/>
        <w:tabs>
          <w:tab w:val="right" w:pos="9350"/>
        </w:tabs>
        <w:rPr>
          <w:rFonts w:eastAsiaTheme="minorEastAsia"/>
          <w:noProof/>
          <w:kern w:val="2"/>
          <w:lang w:val="en-NZ"/>
          <w14:ligatures w14:val="standardContextual"/>
        </w:rPr>
      </w:pPr>
      <w:hyperlink w:anchor="_Toc159937479" w:history="1">
        <w:r w:rsidR="00A864E9" w:rsidRPr="004C32E7">
          <w:rPr>
            <w:rStyle w:val="Hyperlink"/>
            <w:noProof/>
          </w:rPr>
          <w:t>Removing Easily Inferred Variables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_Toc159937479 \h </w:instrText>
        </w:r>
        <w:r w:rsidR="00A864E9" w:rsidRPr="004C32E7">
          <w:rPr>
            <w:noProof/>
            <w:webHidden/>
          </w:rPr>
        </w:r>
        <w:r w:rsidR="00A864E9" w:rsidRPr="004C32E7">
          <w:rPr>
            <w:noProof/>
            <w:webHidden/>
          </w:rPr>
          <w:fldChar w:fldCharType="separate"/>
        </w:r>
        <w:r w:rsidR="00E265D5" w:rsidRPr="004C32E7">
          <w:rPr>
            <w:noProof/>
            <w:webHidden/>
          </w:rPr>
          <w:t>121</w:t>
        </w:r>
        <w:r w:rsidR="00A864E9" w:rsidRPr="004C32E7">
          <w:rPr>
            <w:noProof/>
            <w:webHidden/>
          </w:rPr>
          <w:fldChar w:fldCharType="end"/>
        </w:r>
      </w:hyperlink>
    </w:p>
    <w:p w14:paraId="7DF99428" w14:textId="6A23E301" w:rsidR="00A864E9" w:rsidRPr="004C32E7" w:rsidRDefault="00000000">
      <w:pPr>
        <w:pStyle w:val="TOC3"/>
        <w:tabs>
          <w:tab w:val="right" w:pos="9350"/>
        </w:tabs>
        <w:rPr>
          <w:rFonts w:eastAsiaTheme="minorEastAsia"/>
          <w:noProof/>
          <w:kern w:val="2"/>
          <w:lang w:val="en-NZ"/>
          <w14:ligatures w14:val="standardContextual"/>
        </w:rPr>
      </w:pPr>
      <w:hyperlink w:anchor="_Toc159937480" w:history="1">
        <w:r w:rsidR="00A864E9" w:rsidRPr="004C32E7">
          <w:rPr>
            <w:rStyle w:val="Hyperlink"/>
            <w:noProof/>
          </w:rPr>
          <w:t>Adjusting Extinction and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_Toc159937480 \h </w:instrText>
        </w:r>
        <w:r w:rsidR="00A864E9" w:rsidRPr="004C32E7">
          <w:rPr>
            <w:noProof/>
            <w:webHidden/>
          </w:rPr>
        </w:r>
        <w:r w:rsidR="00A864E9" w:rsidRPr="004C32E7">
          <w:rPr>
            <w:noProof/>
            <w:webHidden/>
          </w:rPr>
          <w:fldChar w:fldCharType="separate"/>
        </w:r>
        <w:r w:rsidR="00E265D5" w:rsidRPr="004C32E7">
          <w:rPr>
            <w:noProof/>
            <w:webHidden/>
          </w:rPr>
          <w:t>125</w:t>
        </w:r>
        <w:r w:rsidR="00A864E9" w:rsidRPr="004C32E7">
          <w:rPr>
            <w:noProof/>
            <w:webHidden/>
          </w:rPr>
          <w:fldChar w:fldCharType="end"/>
        </w:r>
      </w:hyperlink>
    </w:p>
    <w:p w14:paraId="6AB5B099" w14:textId="1041042B" w:rsidR="00A864E9" w:rsidRPr="004C32E7" w:rsidRDefault="00000000">
      <w:pPr>
        <w:pStyle w:val="TOC3"/>
        <w:tabs>
          <w:tab w:val="right" w:pos="9350"/>
        </w:tabs>
        <w:rPr>
          <w:rFonts w:eastAsiaTheme="minorEastAsia"/>
          <w:noProof/>
          <w:kern w:val="2"/>
          <w:lang w:val="en-NZ"/>
          <w14:ligatures w14:val="standardContextual"/>
        </w:rPr>
      </w:pPr>
      <w:hyperlink w:anchor="_Toc159937481" w:history="1">
        <w:r w:rsidR="00A864E9" w:rsidRPr="004C32E7">
          <w:rPr>
            <w:rStyle w:val="Hyperlink"/>
            <w:noProof/>
          </w:rPr>
          <w:t>Higher Population Connectivity / Later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_Toc159937481 \h </w:instrText>
        </w:r>
        <w:r w:rsidR="00A864E9" w:rsidRPr="004C32E7">
          <w:rPr>
            <w:noProof/>
            <w:webHidden/>
          </w:rPr>
        </w:r>
        <w:r w:rsidR="00A864E9" w:rsidRPr="004C32E7">
          <w:rPr>
            <w:noProof/>
            <w:webHidden/>
          </w:rPr>
          <w:fldChar w:fldCharType="separate"/>
        </w:r>
        <w:r w:rsidR="00E265D5" w:rsidRPr="004C32E7">
          <w:rPr>
            <w:noProof/>
            <w:webHidden/>
          </w:rPr>
          <w:t>128</w:t>
        </w:r>
        <w:r w:rsidR="00A864E9" w:rsidRPr="004C32E7">
          <w:rPr>
            <w:noProof/>
            <w:webHidden/>
          </w:rPr>
          <w:fldChar w:fldCharType="end"/>
        </w:r>
      </w:hyperlink>
    </w:p>
    <w:p w14:paraId="5744D757" w14:textId="06CB2E09" w:rsidR="00A864E9" w:rsidRPr="004C32E7" w:rsidRDefault="00000000">
      <w:pPr>
        <w:pStyle w:val="TOC1"/>
        <w:tabs>
          <w:tab w:val="right" w:pos="9350"/>
        </w:tabs>
        <w:rPr>
          <w:rFonts w:eastAsiaTheme="minorEastAsia"/>
          <w:noProof/>
          <w:kern w:val="2"/>
          <w:lang w:val="en-NZ"/>
          <w14:ligatures w14:val="standardContextual"/>
        </w:rPr>
      </w:pPr>
      <w:hyperlink w:anchor="_Toc159937482" w:history="1">
        <w:r w:rsidR="00A864E9" w:rsidRPr="004C32E7">
          <w:rPr>
            <w:rStyle w:val="Hyperlink"/>
            <w:noProof/>
          </w:rPr>
          <w:t>Distance Based SSE Model: Exploring the Interaction Between Dispersal and Vicariance Within an SSE Model Framework</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_Toc159937482 \h </w:instrText>
        </w:r>
        <w:r w:rsidR="00A864E9" w:rsidRPr="004C32E7">
          <w:rPr>
            <w:noProof/>
            <w:webHidden/>
          </w:rPr>
        </w:r>
        <w:r w:rsidR="00A864E9" w:rsidRPr="004C32E7">
          <w:rPr>
            <w:noProof/>
            <w:webHidden/>
          </w:rPr>
          <w:fldChar w:fldCharType="separate"/>
        </w:r>
        <w:r w:rsidR="00E265D5" w:rsidRPr="004C32E7">
          <w:rPr>
            <w:noProof/>
            <w:webHidden/>
          </w:rPr>
          <w:t>131</w:t>
        </w:r>
        <w:r w:rsidR="00A864E9" w:rsidRPr="004C32E7">
          <w:rPr>
            <w:noProof/>
            <w:webHidden/>
          </w:rPr>
          <w:fldChar w:fldCharType="end"/>
        </w:r>
      </w:hyperlink>
    </w:p>
    <w:p w14:paraId="070604D1" w14:textId="2CBFB41D" w:rsidR="00A864E9" w:rsidRPr="004C32E7" w:rsidRDefault="00000000">
      <w:pPr>
        <w:pStyle w:val="TOC2"/>
        <w:tabs>
          <w:tab w:val="right" w:pos="9350"/>
        </w:tabs>
        <w:rPr>
          <w:rFonts w:eastAsiaTheme="minorEastAsia"/>
          <w:noProof/>
          <w:kern w:val="2"/>
          <w:lang w:val="en-NZ"/>
          <w14:ligatures w14:val="standardContextual"/>
        </w:rPr>
      </w:pPr>
      <w:hyperlink w:anchor="_Toc159937483"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_Toc159937483 \h </w:instrText>
        </w:r>
        <w:r w:rsidR="00A864E9" w:rsidRPr="004C32E7">
          <w:rPr>
            <w:noProof/>
            <w:webHidden/>
          </w:rPr>
        </w:r>
        <w:r w:rsidR="00A864E9" w:rsidRPr="004C32E7">
          <w:rPr>
            <w:noProof/>
            <w:webHidden/>
          </w:rPr>
          <w:fldChar w:fldCharType="separate"/>
        </w:r>
        <w:r w:rsidR="00E265D5" w:rsidRPr="004C32E7">
          <w:rPr>
            <w:noProof/>
            <w:webHidden/>
          </w:rPr>
          <w:t>131</w:t>
        </w:r>
        <w:r w:rsidR="00A864E9" w:rsidRPr="004C32E7">
          <w:rPr>
            <w:noProof/>
            <w:webHidden/>
          </w:rPr>
          <w:fldChar w:fldCharType="end"/>
        </w:r>
      </w:hyperlink>
    </w:p>
    <w:p w14:paraId="0CF38219" w14:textId="715A5322" w:rsidR="00A864E9" w:rsidRPr="004C32E7" w:rsidRDefault="00000000">
      <w:pPr>
        <w:pStyle w:val="TOC2"/>
        <w:tabs>
          <w:tab w:val="right" w:pos="9350"/>
        </w:tabs>
        <w:rPr>
          <w:rFonts w:eastAsiaTheme="minorEastAsia"/>
          <w:noProof/>
          <w:kern w:val="2"/>
          <w:lang w:val="en-NZ"/>
          <w14:ligatures w14:val="standardContextual"/>
        </w:rPr>
      </w:pPr>
      <w:hyperlink w:anchor="_Toc159937484"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_Toc159937484 \h </w:instrText>
        </w:r>
        <w:r w:rsidR="00A864E9" w:rsidRPr="004C32E7">
          <w:rPr>
            <w:noProof/>
            <w:webHidden/>
          </w:rPr>
        </w:r>
        <w:r w:rsidR="00A864E9" w:rsidRPr="004C32E7">
          <w:rPr>
            <w:noProof/>
            <w:webHidden/>
          </w:rPr>
          <w:fldChar w:fldCharType="separate"/>
        </w:r>
        <w:r w:rsidR="00E265D5" w:rsidRPr="004C32E7">
          <w:rPr>
            <w:noProof/>
            <w:webHidden/>
          </w:rPr>
          <w:t>134</w:t>
        </w:r>
        <w:r w:rsidR="00A864E9" w:rsidRPr="004C32E7">
          <w:rPr>
            <w:noProof/>
            <w:webHidden/>
          </w:rPr>
          <w:fldChar w:fldCharType="end"/>
        </w:r>
      </w:hyperlink>
    </w:p>
    <w:p w14:paraId="74D2A716" w14:textId="3CCD3874" w:rsidR="00A864E9" w:rsidRPr="004C32E7" w:rsidRDefault="00000000">
      <w:pPr>
        <w:pStyle w:val="TOC3"/>
        <w:tabs>
          <w:tab w:val="right" w:pos="9350"/>
        </w:tabs>
        <w:rPr>
          <w:rFonts w:eastAsiaTheme="minorEastAsia"/>
          <w:noProof/>
          <w:kern w:val="2"/>
          <w:lang w:val="en-NZ"/>
          <w14:ligatures w14:val="standardContextual"/>
        </w:rPr>
      </w:pPr>
      <w:hyperlink w:anchor="_Toc159937485" w:history="1">
        <w:r w:rsidR="00A864E9" w:rsidRPr="004C32E7">
          <w:rPr>
            <w:rStyle w:val="Hyperlink"/>
            <w:noProof/>
          </w:rPr>
          <w:t>Simulation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_Toc159937485 \h </w:instrText>
        </w:r>
        <w:r w:rsidR="00A864E9" w:rsidRPr="004C32E7">
          <w:rPr>
            <w:noProof/>
            <w:webHidden/>
          </w:rPr>
        </w:r>
        <w:r w:rsidR="00A864E9" w:rsidRPr="004C32E7">
          <w:rPr>
            <w:noProof/>
            <w:webHidden/>
          </w:rPr>
          <w:fldChar w:fldCharType="separate"/>
        </w:r>
        <w:r w:rsidR="00E265D5" w:rsidRPr="004C32E7">
          <w:rPr>
            <w:noProof/>
            <w:webHidden/>
          </w:rPr>
          <w:t>134</w:t>
        </w:r>
        <w:r w:rsidR="00A864E9" w:rsidRPr="004C32E7">
          <w:rPr>
            <w:noProof/>
            <w:webHidden/>
          </w:rPr>
          <w:fldChar w:fldCharType="end"/>
        </w:r>
      </w:hyperlink>
    </w:p>
    <w:p w14:paraId="5060E510" w14:textId="791B3958" w:rsidR="00A864E9" w:rsidRPr="004C32E7" w:rsidRDefault="00000000">
      <w:pPr>
        <w:pStyle w:val="TOC3"/>
        <w:tabs>
          <w:tab w:val="right" w:pos="9350"/>
        </w:tabs>
        <w:rPr>
          <w:rFonts w:eastAsiaTheme="minorEastAsia"/>
          <w:noProof/>
          <w:kern w:val="2"/>
          <w:lang w:val="en-NZ"/>
          <w14:ligatures w14:val="standardContextual"/>
        </w:rPr>
      </w:pPr>
      <w:hyperlink w:anchor="_Toc159937486" w:history="1">
        <w:r w:rsidR="00A864E9" w:rsidRPr="004C32E7">
          <w:rPr>
            <w:rStyle w:val="Hyperlink"/>
            <w:noProof/>
          </w:rPr>
          <w:t>Inference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_Toc159937486 \h </w:instrText>
        </w:r>
        <w:r w:rsidR="00A864E9" w:rsidRPr="004C32E7">
          <w:rPr>
            <w:noProof/>
            <w:webHidden/>
          </w:rPr>
        </w:r>
        <w:r w:rsidR="00A864E9" w:rsidRPr="004C32E7">
          <w:rPr>
            <w:noProof/>
            <w:webHidden/>
          </w:rPr>
          <w:fldChar w:fldCharType="separate"/>
        </w:r>
        <w:r w:rsidR="00E265D5" w:rsidRPr="004C32E7">
          <w:rPr>
            <w:noProof/>
            <w:webHidden/>
          </w:rPr>
          <w:t>136</w:t>
        </w:r>
        <w:r w:rsidR="00A864E9" w:rsidRPr="004C32E7">
          <w:rPr>
            <w:noProof/>
            <w:webHidden/>
          </w:rPr>
          <w:fldChar w:fldCharType="end"/>
        </w:r>
      </w:hyperlink>
    </w:p>
    <w:p w14:paraId="30406A35" w14:textId="0C87C22E" w:rsidR="00A864E9" w:rsidRPr="004C32E7" w:rsidRDefault="00000000">
      <w:pPr>
        <w:pStyle w:val="TOC3"/>
        <w:tabs>
          <w:tab w:val="right" w:pos="9350"/>
        </w:tabs>
        <w:rPr>
          <w:rFonts w:eastAsiaTheme="minorEastAsia"/>
          <w:noProof/>
          <w:kern w:val="2"/>
          <w:lang w:val="en-NZ"/>
          <w14:ligatures w14:val="standardContextual"/>
        </w:rPr>
      </w:pPr>
      <w:hyperlink w:anchor="_Toc159937487" w:history="1">
        <w:r w:rsidR="00A864E9" w:rsidRPr="004C32E7">
          <w:rPr>
            <w:rStyle w:val="Hyperlink"/>
            <w:noProof/>
          </w:rPr>
          <w:t>Analysis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_Toc159937487 \h </w:instrText>
        </w:r>
        <w:r w:rsidR="00A864E9" w:rsidRPr="004C32E7">
          <w:rPr>
            <w:noProof/>
            <w:webHidden/>
          </w:rPr>
        </w:r>
        <w:r w:rsidR="00A864E9" w:rsidRPr="004C32E7">
          <w:rPr>
            <w:noProof/>
            <w:webHidden/>
          </w:rPr>
          <w:fldChar w:fldCharType="separate"/>
        </w:r>
        <w:r w:rsidR="00E265D5" w:rsidRPr="004C32E7">
          <w:rPr>
            <w:noProof/>
            <w:webHidden/>
          </w:rPr>
          <w:t>137</w:t>
        </w:r>
        <w:r w:rsidR="00A864E9" w:rsidRPr="004C32E7">
          <w:rPr>
            <w:noProof/>
            <w:webHidden/>
          </w:rPr>
          <w:fldChar w:fldCharType="end"/>
        </w:r>
      </w:hyperlink>
    </w:p>
    <w:p w14:paraId="32375377" w14:textId="2B4E0DAF" w:rsidR="00A864E9" w:rsidRPr="004C32E7" w:rsidRDefault="00000000">
      <w:pPr>
        <w:pStyle w:val="TOC2"/>
        <w:tabs>
          <w:tab w:val="right" w:pos="9350"/>
        </w:tabs>
        <w:rPr>
          <w:rFonts w:eastAsiaTheme="minorEastAsia"/>
          <w:noProof/>
          <w:kern w:val="2"/>
          <w:lang w:val="en-NZ"/>
          <w14:ligatures w14:val="standardContextual"/>
        </w:rPr>
      </w:pPr>
      <w:hyperlink w:anchor="_Toc159937488"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_Toc159937488 \h </w:instrText>
        </w:r>
        <w:r w:rsidR="00A864E9" w:rsidRPr="004C32E7">
          <w:rPr>
            <w:noProof/>
            <w:webHidden/>
          </w:rPr>
        </w:r>
        <w:r w:rsidR="00A864E9" w:rsidRPr="004C32E7">
          <w:rPr>
            <w:noProof/>
            <w:webHidden/>
          </w:rPr>
          <w:fldChar w:fldCharType="separate"/>
        </w:r>
        <w:r w:rsidR="00E265D5" w:rsidRPr="004C32E7">
          <w:rPr>
            <w:noProof/>
            <w:webHidden/>
          </w:rPr>
          <w:t>138</w:t>
        </w:r>
        <w:r w:rsidR="00A864E9" w:rsidRPr="004C32E7">
          <w:rPr>
            <w:noProof/>
            <w:webHidden/>
          </w:rPr>
          <w:fldChar w:fldCharType="end"/>
        </w:r>
      </w:hyperlink>
    </w:p>
    <w:p w14:paraId="0F89B867" w14:textId="175837D0" w:rsidR="00A864E9" w:rsidRPr="004C32E7" w:rsidRDefault="00000000">
      <w:pPr>
        <w:pStyle w:val="TOC3"/>
        <w:tabs>
          <w:tab w:val="right" w:pos="9350"/>
        </w:tabs>
        <w:rPr>
          <w:rFonts w:eastAsiaTheme="minorEastAsia"/>
          <w:noProof/>
          <w:kern w:val="2"/>
          <w:lang w:val="en-NZ"/>
          <w14:ligatures w14:val="standardContextual"/>
        </w:rPr>
      </w:pPr>
      <w:hyperlink w:anchor="_Toc159937489" w:history="1">
        <w:r w:rsidR="00A864E9" w:rsidRPr="004C32E7">
          <w:rPr>
            <w:rStyle w:val="Hyperlink"/>
            <w:noProof/>
          </w:rPr>
          <w:t>Accuracy of Inference of Ancestral Traits -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_Toc159937489 \h </w:instrText>
        </w:r>
        <w:r w:rsidR="00A864E9" w:rsidRPr="004C32E7">
          <w:rPr>
            <w:noProof/>
            <w:webHidden/>
          </w:rPr>
        </w:r>
        <w:r w:rsidR="00A864E9" w:rsidRPr="004C32E7">
          <w:rPr>
            <w:noProof/>
            <w:webHidden/>
          </w:rPr>
          <w:fldChar w:fldCharType="separate"/>
        </w:r>
        <w:r w:rsidR="00E265D5" w:rsidRPr="004C32E7">
          <w:rPr>
            <w:noProof/>
            <w:webHidden/>
          </w:rPr>
          <w:t>138</w:t>
        </w:r>
        <w:r w:rsidR="00A864E9" w:rsidRPr="004C32E7">
          <w:rPr>
            <w:noProof/>
            <w:webHidden/>
          </w:rPr>
          <w:fldChar w:fldCharType="end"/>
        </w:r>
      </w:hyperlink>
    </w:p>
    <w:p w14:paraId="3173F56D" w14:textId="7CD96D93" w:rsidR="00A864E9" w:rsidRPr="004C32E7" w:rsidRDefault="00000000">
      <w:pPr>
        <w:pStyle w:val="TOC3"/>
        <w:tabs>
          <w:tab w:val="right" w:pos="9350"/>
        </w:tabs>
        <w:rPr>
          <w:rFonts w:eastAsiaTheme="minorEastAsia"/>
          <w:noProof/>
          <w:kern w:val="2"/>
          <w:lang w:val="en-NZ"/>
          <w14:ligatures w14:val="standardContextual"/>
        </w:rPr>
      </w:pPr>
      <w:hyperlink w:anchor="_Toc159937490" w:history="1">
        <w:r w:rsidR="00A864E9" w:rsidRPr="004C32E7">
          <w:rPr>
            <w:rStyle w:val="Hyperlink"/>
            <w:noProof/>
          </w:rPr>
          <w:t>Impact on Rootstate Probability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_Toc159937490 \h </w:instrText>
        </w:r>
        <w:r w:rsidR="00A864E9" w:rsidRPr="004C32E7">
          <w:rPr>
            <w:noProof/>
            <w:webHidden/>
          </w:rPr>
        </w:r>
        <w:r w:rsidR="00A864E9" w:rsidRPr="004C32E7">
          <w:rPr>
            <w:noProof/>
            <w:webHidden/>
          </w:rPr>
          <w:fldChar w:fldCharType="separate"/>
        </w:r>
        <w:r w:rsidR="00E265D5" w:rsidRPr="004C32E7">
          <w:rPr>
            <w:noProof/>
            <w:webHidden/>
          </w:rPr>
          <w:t>150</w:t>
        </w:r>
        <w:r w:rsidR="00A864E9" w:rsidRPr="004C32E7">
          <w:rPr>
            <w:noProof/>
            <w:webHidden/>
          </w:rPr>
          <w:fldChar w:fldCharType="end"/>
        </w:r>
      </w:hyperlink>
    </w:p>
    <w:p w14:paraId="489B1E4E" w14:textId="08C0EFF0" w:rsidR="00A864E9" w:rsidRPr="004C32E7" w:rsidRDefault="00000000">
      <w:pPr>
        <w:pStyle w:val="TOC2"/>
        <w:tabs>
          <w:tab w:val="right" w:pos="9350"/>
        </w:tabs>
        <w:rPr>
          <w:rFonts w:eastAsiaTheme="minorEastAsia"/>
          <w:noProof/>
          <w:kern w:val="2"/>
          <w:lang w:val="en-NZ"/>
          <w14:ligatures w14:val="standardContextual"/>
        </w:rPr>
      </w:pPr>
      <w:hyperlink w:anchor="_Toc159937491"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_Toc159937491 \h </w:instrText>
        </w:r>
        <w:r w:rsidR="00A864E9" w:rsidRPr="004C32E7">
          <w:rPr>
            <w:noProof/>
            <w:webHidden/>
          </w:rPr>
        </w:r>
        <w:r w:rsidR="00A864E9" w:rsidRPr="004C32E7">
          <w:rPr>
            <w:noProof/>
            <w:webHidden/>
          </w:rPr>
          <w:fldChar w:fldCharType="separate"/>
        </w:r>
        <w:r w:rsidR="00E265D5" w:rsidRPr="004C32E7">
          <w:rPr>
            <w:noProof/>
            <w:webHidden/>
          </w:rPr>
          <w:t>158</w:t>
        </w:r>
        <w:r w:rsidR="00A864E9" w:rsidRPr="004C32E7">
          <w:rPr>
            <w:noProof/>
            <w:webHidden/>
          </w:rPr>
          <w:fldChar w:fldCharType="end"/>
        </w:r>
      </w:hyperlink>
    </w:p>
    <w:p w14:paraId="01E669A9" w14:textId="58407A6F" w:rsidR="00A864E9" w:rsidRPr="004C32E7" w:rsidRDefault="00000000">
      <w:pPr>
        <w:pStyle w:val="TOC2"/>
        <w:tabs>
          <w:tab w:val="right" w:pos="9350"/>
        </w:tabs>
        <w:rPr>
          <w:rFonts w:eastAsiaTheme="minorEastAsia"/>
          <w:noProof/>
          <w:kern w:val="2"/>
          <w:lang w:val="en-NZ"/>
          <w14:ligatures w14:val="standardContextual"/>
        </w:rPr>
      </w:pPr>
      <w:hyperlink w:anchor="_Toc159937492" w:history="1">
        <w:r w:rsidR="00A864E9" w:rsidRPr="004C32E7">
          <w:rPr>
            <w:rStyle w:val="Hyperlink"/>
            <w:noProof/>
          </w:rPr>
          <w:t>Conclusions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_Toc159937492 \h </w:instrText>
        </w:r>
        <w:r w:rsidR="00A864E9" w:rsidRPr="004C32E7">
          <w:rPr>
            <w:noProof/>
            <w:webHidden/>
          </w:rPr>
        </w:r>
        <w:r w:rsidR="00A864E9" w:rsidRPr="004C32E7">
          <w:rPr>
            <w:noProof/>
            <w:webHidden/>
          </w:rPr>
          <w:fldChar w:fldCharType="separate"/>
        </w:r>
        <w:r w:rsidR="00E265D5" w:rsidRPr="004C32E7">
          <w:rPr>
            <w:noProof/>
            <w:webHidden/>
          </w:rPr>
          <w:t>159</w:t>
        </w:r>
        <w:r w:rsidR="00A864E9" w:rsidRPr="004C32E7">
          <w:rPr>
            <w:noProof/>
            <w:webHidden/>
          </w:rPr>
          <w:fldChar w:fldCharType="end"/>
        </w:r>
      </w:hyperlink>
    </w:p>
    <w:p w14:paraId="7F702B44" w14:textId="422D588C" w:rsidR="00A864E9" w:rsidRPr="004C32E7" w:rsidRDefault="00000000">
      <w:pPr>
        <w:pStyle w:val="TOC2"/>
        <w:tabs>
          <w:tab w:val="right" w:pos="9350"/>
        </w:tabs>
        <w:rPr>
          <w:rFonts w:eastAsiaTheme="minorEastAsia"/>
          <w:noProof/>
          <w:kern w:val="2"/>
          <w:lang w:val="en-NZ"/>
          <w14:ligatures w14:val="standardContextual"/>
        </w:rPr>
      </w:pPr>
      <w:hyperlink w:anchor="_Toc159937493" w:history="1">
        <w:r w:rsidR="00A864E9" w:rsidRPr="004C32E7">
          <w:rPr>
            <w:rStyle w:val="Hyperlink"/>
            <w:noProof/>
          </w:rPr>
          <w:t>Supplemental Methods and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_Toc159937493 \h </w:instrText>
        </w:r>
        <w:r w:rsidR="00A864E9" w:rsidRPr="004C32E7">
          <w:rPr>
            <w:noProof/>
            <w:webHidden/>
          </w:rPr>
        </w:r>
        <w:r w:rsidR="00A864E9" w:rsidRPr="004C32E7">
          <w:rPr>
            <w:noProof/>
            <w:webHidden/>
          </w:rPr>
          <w:fldChar w:fldCharType="separate"/>
        </w:r>
        <w:r w:rsidR="00E265D5" w:rsidRPr="004C32E7">
          <w:rPr>
            <w:noProof/>
            <w:webHidden/>
          </w:rPr>
          <w:t>160</w:t>
        </w:r>
        <w:r w:rsidR="00A864E9" w:rsidRPr="004C32E7">
          <w:rPr>
            <w:noProof/>
            <w:webHidden/>
          </w:rPr>
          <w:fldChar w:fldCharType="end"/>
        </w:r>
      </w:hyperlink>
    </w:p>
    <w:p w14:paraId="0D38DCB9" w14:textId="13E8FBCA" w:rsidR="00A864E9" w:rsidRPr="004C32E7" w:rsidRDefault="00000000">
      <w:pPr>
        <w:pStyle w:val="TOC3"/>
        <w:tabs>
          <w:tab w:val="right" w:pos="9350"/>
        </w:tabs>
        <w:rPr>
          <w:rFonts w:eastAsiaTheme="minorEastAsia"/>
          <w:noProof/>
          <w:kern w:val="2"/>
          <w:lang w:val="en-NZ"/>
          <w14:ligatures w14:val="standardContextual"/>
        </w:rPr>
      </w:pPr>
      <w:hyperlink w:anchor="_Toc159937494" w:history="1">
        <w:r w:rsidR="00A864E9" w:rsidRPr="004C32E7">
          <w:rPr>
            <w:rStyle w:val="Hyperlink"/>
            <w:noProof/>
          </w:rPr>
          <w:t>Removing Easily Inferred Nodes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_Toc159937494 \h </w:instrText>
        </w:r>
        <w:r w:rsidR="00A864E9" w:rsidRPr="004C32E7">
          <w:rPr>
            <w:noProof/>
            <w:webHidden/>
          </w:rPr>
        </w:r>
        <w:r w:rsidR="00A864E9" w:rsidRPr="004C32E7">
          <w:rPr>
            <w:noProof/>
            <w:webHidden/>
          </w:rPr>
          <w:fldChar w:fldCharType="separate"/>
        </w:r>
        <w:r w:rsidR="00E265D5" w:rsidRPr="004C32E7">
          <w:rPr>
            <w:noProof/>
            <w:webHidden/>
          </w:rPr>
          <w:t>160</w:t>
        </w:r>
        <w:r w:rsidR="00A864E9" w:rsidRPr="004C32E7">
          <w:rPr>
            <w:noProof/>
            <w:webHidden/>
          </w:rPr>
          <w:fldChar w:fldCharType="end"/>
        </w:r>
      </w:hyperlink>
    </w:p>
    <w:p w14:paraId="597869EA" w14:textId="424BFACD" w:rsidR="00A864E9" w:rsidRPr="004C32E7" w:rsidRDefault="00000000">
      <w:pPr>
        <w:pStyle w:val="TOC3"/>
        <w:tabs>
          <w:tab w:val="right" w:pos="9350"/>
        </w:tabs>
        <w:rPr>
          <w:rFonts w:eastAsiaTheme="minorEastAsia"/>
          <w:noProof/>
          <w:kern w:val="2"/>
          <w:lang w:val="en-NZ"/>
          <w14:ligatures w14:val="standardContextual"/>
        </w:rPr>
      </w:pPr>
      <w:hyperlink w:anchor="_Toc159937495" w:history="1">
        <w:r w:rsidR="00A864E9" w:rsidRPr="004C32E7">
          <w:rPr>
            <w:rStyle w:val="Hyperlink"/>
            <w:noProof/>
          </w:rPr>
          <w:t>Adjusting Extinction and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_Toc159937495 \h </w:instrText>
        </w:r>
        <w:r w:rsidR="00A864E9" w:rsidRPr="004C32E7">
          <w:rPr>
            <w:noProof/>
            <w:webHidden/>
          </w:rPr>
        </w:r>
        <w:r w:rsidR="00A864E9" w:rsidRPr="004C32E7">
          <w:rPr>
            <w:noProof/>
            <w:webHidden/>
          </w:rPr>
          <w:fldChar w:fldCharType="separate"/>
        </w:r>
        <w:r w:rsidR="00E265D5" w:rsidRPr="004C32E7">
          <w:rPr>
            <w:noProof/>
            <w:webHidden/>
          </w:rPr>
          <w:t>167</w:t>
        </w:r>
        <w:r w:rsidR="00A864E9" w:rsidRPr="004C32E7">
          <w:rPr>
            <w:noProof/>
            <w:webHidden/>
          </w:rPr>
          <w:fldChar w:fldCharType="end"/>
        </w:r>
      </w:hyperlink>
    </w:p>
    <w:p w14:paraId="7B84257F" w14:textId="1DAC98E8" w:rsidR="00A864E9" w:rsidRPr="004C32E7" w:rsidRDefault="00000000">
      <w:pPr>
        <w:pStyle w:val="TOC3"/>
        <w:tabs>
          <w:tab w:val="right" w:pos="9350"/>
        </w:tabs>
        <w:rPr>
          <w:rFonts w:eastAsiaTheme="minorEastAsia"/>
          <w:noProof/>
          <w:kern w:val="2"/>
          <w:lang w:val="en-NZ"/>
          <w14:ligatures w14:val="standardContextual"/>
        </w:rPr>
      </w:pPr>
      <w:hyperlink w:anchor="_Toc159937496" w:history="1">
        <w:r w:rsidR="00A864E9" w:rsidRPr="004C32E7">
          <w:rPr>
            <w:rStyle w:val="Hyperlink"/>
            <w:noProof/>
          </w:rPr>
          <w:t>Higher Population Connectivity /  Later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_Toc159937496 \h </w:instrText>
        </w:r>
        <w:r w:rsidR="00A864E9" w:rsidRPr="004C32E7">
          <w:rPr>
            <w:noProof/>
            <w:webHidden/>
          </w:rPr>
        </w:r>
        <w:r w:rsidR="00A864E9" w:rsidRPr="004C32E7">
          <w:rPr>
            <w:noProof/>
            <w:webHidden/>
          </w:rPr>
          <w:fldChar w:fldCharType="separate"/>
        </w:r>
        <w:r w:rsidR="00E265D5" w:rsidRPr="004C32E7">
          <w:rPr>
            <w:noProof/>
            <w:webHidden/>
          </w:rPr>
          <w:t>169</w:t>
        </w:r>
        <w:r w:rsidR="00A864E9" w:rsidRPr="004C32E7">
          <w:rPr>
            <w:noProof/>
            <w:webHidden/>
          </w:rPr>
          <w:fldChar w:fldCharType="end"/>
        </w:r>
      </w:hyperlink>
    </w:p>
    <w:p w14:paraId="179F8422" w14:textId="2C904051" w:rsidR="00A864E9" w:rsidRPr="004C32E7" w:rsidRDefault="00000000">
      <w:pPr>
        <w:pStyle w:val="TOC1"/>
        <w:tabs>
          <w:tab w:val="right" w:pos="9350"/>
        </w:tabs>
        <w:rPr>
          <w:rFonts w:eastAsiaTheme="minorEastAsia"/>
          <w:noProof/>
          <w:kern w:val="2"/>
          <w:lang w:val="en-NZ"/>
          <w14:ligatures w14:val="standardContextual"/>
        </w:rPr>
      </w:pPr>
      <w:hyperlink w:anchor="_Toc159937497" w:history="1">
        <w:r w:rsidR="00A864E9" w:rsidRPr="004C32E7">
          <w:rPr>
            <w:rStyle w:val="Hyperlink"/>
            <w:noProof/>
          </w:rPr>
          <w:t>Conclusion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_Toc159937497 \h </w:instrText>
        </w:r>
        <w:r w:rsidR="00A864E9" w:rsidRPr="004C32E7">
          <w:rPr>
            <w:noProof/>
            <w:webHidden/>
          </w:rPr>
        </w:r>
        <w:r w:rsidR="00A864E9" w:rsidRPr="004C32E7">
          <w:rPr>
            <w:noProof/>
            <w:webHidden/>
          </w:rPr>
          <w:fldChar w:fldCharType="separate"/>
        </w:r>
        <w:r w:rsidR="00E265D5" w:rsidRPr="004C32E7">
          <w:rPr>
            <w:noProof/>
            <w:webHidden/>
          </w:rPr>
          <w:t>176</w:t>
        </w:r>
        <w:r w:rsidR="00A864E9" w:rsidRPr="004C32E7">
          <w:rPr>
            <w:noProof/>
            <w:webHidden/>
          </w:rPr>
          <w:fldChar w:fldCharType="end"/>
        </w:r>
      </w:hyperlink>
    </w:p>
    <w:p w14:paraId="5D9CBDBA" w14:textId="62051BDD" w:rsidR="00A864E9" w:rsidRPr="004C32E7" w:rsidRDefault="00000000">
      <w:pPr>
        <w:pStyle w:val="TOC2"/>
        <w:tabs>
          <w:tab w:val="right" w:pos="9350"/>
        </w:tabs>
        <w:rPr>
          <w:rFonts w:eastAsiaTheme="minorEastAsia"/>
          <w:noProof/>
          <w:kern w:val="2"/>
          <w:lang w:val="en-NZ"/>
          <w14:ligatures w14:val="standardContextual"/>
        </w:rPr>
      </w:pPr>
      <w:hyperlink w:anchor="_Toc159937498" w:history="1">
        <w:r w:rsidR="00A864E9" w:rsidRPr="004C32E7">
          <w:rPr>
            <w:rStyle w:val="Hyperlink"/>
            <w:noProof/>
          </w:rPr>
          <w:t>Open Questions and Future Directions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_Toc159937498 \h </w:instrText>
        </w:r>
        <w:r w:rsidR="00A864E9" w:rsidRPr="004C32E7">
          <w:rPr>
            <w:noProof/>
            <w:webHidden/>
          </w:rPr>
        </w:r>
        <w:r w:rsidR="00A864E9" w:rsidRPr="004C32E7">
          <w:rPr>
            <w:noProof/>
            <w:webHidden/>
          </w:rPr>
          <w:fldChar w:fldCharType="separate"/>
        </w:r>
        <w:r w:rsidR="00E265D5" w:rsidRPr="004C32E7">
          <w:rPr>
            <w:noProof/>
            <w:webHidden/>
          </w:rPr>
          <w:t>178</w:t>
        </w:r>
        <w:r w:rsidR="00A864E9" w:rsidRPr="004C32E7">
          <w:rPr>
            <w:noProof/>
            <w:webHidden/>
          </w:rPr>
          <w:fldChar w:fldCharType="end"/>
        </w:r>
      </w:hyperlink>
    </w:p>
    <w:p w14:paraId="61277D4F" w14:textId="2E0E7231" w:rsidR="00A864E9" w:rsidRPr="004C32E7" w:rsidRDefault="00000000">
      <w:pPr>
        <w:pStyle w:val="TOC1"/>
        <w:tabs>
          <w:tab w:val="right" w:pos="9350"/>
        </w:tabs>
        <w:rPr>
          <w:rFonts w:eastAsiaTheme="minorEastAsia"/>
          <w:noProof/>
          <w:kern w:val="2"/>
          <w:lang w:val="en-NZ"/>
          <w14:ligatures w14:val="standardContextual"/>
        </w:rPr>
      </w:pPr>
      <w:hyperlink w:anchor="_Toc159937499" w:history="1">
        <w:r w:rsidR="00A864E9" w:rsidRPr="004C32E7">
          <w:rPr>
            <w:rStyle w:val="Hyperlink"/>
            <w:noProof/>
          </w:rPr>
          <w:t>Code?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_Toc159937499 \h </w:instrText>
        </w:r>
        <w:r w:rsidR="00A864E9" w:rsidRPr="004C32E7">
          <w:rPr>
            <w:noProof/>
            <w:webHidden/>
          </w:rPr>
        </w:r>
        <w:r w:rsidR="00A864E9" w:rsidRPr="004C32E7">
          <w:rPr>
            <w:noProof/>
            <w:webHidden/>
          </w:rPr>
          <w:fldChar w:fldCharType="separate"/>
        </w:r>
        <w:r w:rsidR="00E265D5" w:rsidRPr="004C32E7">
          <w:rPr>
            <w:noProof/>
            <w:webHidden/>
          </w:rPr>
          <w:t>179</w:t>
        </w:r>
        <w:r w:rsidR="00A864E9" w:rsidRPr="004C32E7">
          <w:rPr>
            <w:noProof/>
            <w:webHidden/>
          </w:rPr>
          <w:fldChar w:fldCharType="end"/>
        </w:r>
      </w:hyperlink>
    </w:p>
    <w:p w14:paraId="42FF1963" w14:textId="522035CD" w:rsidR="00A864E9" w:rsidRPr="004C32E7" w:rsidRDefault="00000000">
      <w:pPr>
        <w:pStyle w:val="TOC1"/>
        <w:tabs>
          <w:tab w:val="right" w:pos="9350"/>
        </w:tabs>
        <w:rPr>
          <w:rFonts w:eastAsiaTheme="minorEastAsia"/>
          <w:noProof/>
          <w:kern w:val="2"/>
          <w:lang w:val="en-NZ"/>
          <w14:ligatures w14:val="standardContextual"/>
        </w:rPr>
      </w:pPr>
      <w:hyperlink w:anchor="_Toc159937500" w:history="1">
        <w:r w:rsidR="00A864E9" w:rsidRPr="004C32E7">
          <w:rPr>
            <w:rStyle w:val="Hyperlink"/>
            <w:noProof/>
          </w:rPr>
          <w:t>Appendices?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_Toc159937500 \h </w:instrText>
        </w:r>
        <w:r w:rsidR="00A864E9" w:rsidRPr="004C32E7">
          <w:rPr>
            <w:noProof/>
            <w:webHidden/>
          </w:rPr>
        </w:r>
        <w:r w:rsidR="00A864E9" w:rsidRPr="004C32E7">
          <w:rPr>
            <w:noProof/>
            <w:webHidden/>
          </w:rPr>
          <w:fldChar w:fldCharType="separate"/>
        </w:r>
        <w:r w:rsidR="00E265D5" w:rsidRPr="004C32E7">
          <w:rPr>
            <w:noProof/>
            <w:webHidden/>
          </w:rPr>
          <w:t>180</w:t>
        </w:r>
        <w:r w:rsidR="00A864E9" w:rsidRPr="004C32E7">
          <w:rPr>
            <w:noProof/>
            <w:webHidden/>
          </w:rPr>
          <w:fldChar w:fldCharType="end"/>
        </w:r>
      </w:hyperlink>
    </w:p>
    <w:p w14:paraId="4F7DD510" w14:textId="40A1631D" w:rsidR="00A864E9" w:rsidRPr="004C32E7" w:rsidRDefault="00000000">
      <w:pPr>
        <w:pStyle w:val="TOC2"/>
        <w:tabs>
          <w:tab w:val="right" w:pos="9350"/>
        </w:tabs>
        <w:rPr>
          <w:rFonts w:eastAsiaTheme="minorEastAsia"/>
          <w:noProof/>
          <w:kern w:val="2"/>
          <w:lang w:val="en-NZ"/>
          <w14:ligatures w14:val="standardContextual"/>
        </w:rPr>
      </w:pPr>
      <w:hyperlink w:anchor="_Toc159937501" w:history="1">
        <w:r w:rsidR="00A864E9" w:rsidRPr="004C32E7">
          <w:rPr>
            <w:rStyle w:val="Hyperlink"/>
            <w:noProof/>
          </w:rPr>
          <w:t>I. pyGplates Code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_Toc159937501 \h </w:instrText>
        </w:r>
        <w:r w:rsidR="00A864E9" w:rsidRPr="004C32E7">
          <w:rPr>
            <w:noProof/>
            <w:webHidden/>
          </w:rPr>
        </w:r>
        <w:r w:rsidR="00A864E9" w:rsidRPr="004C32E7">
          <w:rPr>
            <w:noProof/>
            <w:webHidden/>
          </w:rPr>
          <w:fldChar w:fldCharType="separate"/>
        </w:r>
        <w:r w:rsidR="00E265D5" w:rsidRPr="004C32E7">
          <w:rPr>
            <w:noProof/>
            <w:webHidden/>
          </w:rPr>
          <w:t>180</w:t>
        </w:r>
        <w:r w:rsidR="00A864E9" w:rsidRPr="004C32E7">
          <w:rPr>
            <w:noProof/>
            <w:webHidden/>
          </w:rPr>
          <w:fldChar w:fldCharType="end"/>
        </w:r>
      </w:hyperlink>
    </w:p>
    <w:p w14:paraId="2963A872" w14:textId="3CD0F95D" w:rsidR="00A864E9" w:rsidRPr="004C32E7" w:rsidRDefault="00000000">
      <w:pPr>
        <w:pStyle w:val="TOC3"/>
        <w:tabs>
          <w:tab w:val="right" w:pos="9350"/>
        </w:tabs>
        <w:rPr>
          <w:rFonts w:eastAsiaTheme="minorEastAsia"/>
          <w:noProof/>
          <w:kern w:val="2"/>
          <w:lang w:val="en-NZ"/>
          <w14:ligatures w14:val="standardContextual"/>
        </w:rPr>
      </w:pPr>
      <w:hyperlink w:anchor="_Toc159937502" w:history="1">
        <w:r w:rsidR="00A864E9" w:rsidRPr="004C32E7">
          <w:rPr>
            <w:rStyle w:val="Hyperlink"/>
            <w:noProof/>
          </w:rPr>
          <w:t>I.I Python pyGplates printer</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_Toc159937502 \h </w:instrText>
        </w:r>
        <w:r w:rsidR="00A864E9" w:rsidRPr="004C32E7">
          <w:rPr>
            <w:noProof/>
            <w:webHidden/>
          </w:rPr>
        </w:r>
        <w:r w:rsidR="00A864E9" w:rsidRPr="004C32E7">
          <w:rPr>
            <w:noProof/>
            <w:webHidden/>
          </w:rPr>
          <w:fldChar w:fldCharType="separate"/>
        </w:r>
        <w:r w:rsidR="00E265D5" w:rsidRPr="004C32E7">
          <w:rPr>
            <w:noProof/>
            <w:webHidden/>
          </w:rPr>
          <w:t>180</w:t>
        </w:r>
        <w:r w:rsidR="00A864E9" w:rsidRPr="004C32E7">
          <w:rPr>
            <w:noProof/>
            <w:webHidden/>
          </w:rPr>
          <w:fldChar w:fldCharType="end"/>
        </w:r>
      </w:hyperlink>
    </w:p>
    <w:p w14:paraId="6F41EAE3" w14:textId="393FF898" w:rsidR="00A864E9" w:rsidRPr="004C32E7" w:rsidRDefault="00000000">
      <w:pPr>
        <w:pStyle w:val="TOC3"/>
        <w:tabs>
          <w:tab w:val="right" w:pos="9350"/>
        </w:tabs>
        <w:rPr>
          <w:rFonts w:eastAsiaTheme="minorEastAsia"/>
          <w:noProof/>
          <w:kern w:val="2"/>
          <w:lang w:val="en-NZ"/>
          <w14:ligatures w14:val="standardContextual"/>
        </w:rPr>
      </w:pPr>
      <w:hyperlink w:anchor="_Toc159937503" w:history="1">
        <w:r w:rsidR="00A864E9" w:rsidRPr="004C32E7">
          <w:rPr>
            <w:rStyle w:val="Hyperlink"/>
            <w:noProof/>
          </w:rPr>
          <w:t>I.II Julia pyGplates output parsers and interpolators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_Toc159937503 \h </w:instrText>
        </w:r>
        <w:r w:rsidR="00A864E9" w:rsidRPr="004C32E7">
          <w:rPr>
            <w:noProof/>
            <w:webHidden/>
          </w:rPr>
        </w:r>
        <w:r w:rsidR="00A864E9" w:rsidRPr="004C32E7">
          <w:rPr>
            <w:noProof/>
            <w:webHidden/>
          </w:rPr>
          <w:fldChar w:fldCharType="separate"/>
        </w:r>
        <w:r w:rsidR="00E265D5" w:rsidRPr="004C32E7">
          <w:rPr>
            <w:noProof/>
            <w:webHidden/>
          </w:rPr>
          <w:t>184</w:t>
        </w:r>
        <w:r w:rsidR="00A864E9" w:rsidRPr="004C32E7">
          <w:rPr>
            <w:noProof/>
            <w:webHidden/>
          </w:rPr>
          <w:fldChar w:fldCharType="end"/>
        </w:r>
      </w:hyperlink>
    </w:p>
    <w:p w14:paraId="4EDCFFA0" w14:textId="777477E4" w:rsidR="00A864E9" w:rsidRPr="004C32E7" w:rsidRDefault="00000000">
      <w:pPr>
        <w:pStyle w:val="TOC1"/>
        <w:tabs>
          <w:tab w:val="right" w:pos="9350"/>
        </w:tabs>
        <w:rPr>
          <w:rFonts w:eastAsiaTheme="minorEastAsia"/>
          <w:noProof/>
          <w:kern w:val="2"/>
          <w:lang w:val="en-NZ"/>
          <w14:ligatures w14:val="standardContextual"/>
        </w:rPr>
      </w:pPr>
      <w:hyperlink w:anchor="_Toc159937504" w:history="1">
        <w:r w:rsidR="00A864E9" w:rsidRPr="004C32E7">
          <w:rPr>
            <w:rStyle w:val="Hyperlink"/>
            <w:noProof/>
          </w:rPr>
          <w:t>References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_Toc159937504 \h </w:instrText>
        </w:r>
        <w:r w:rsidR="00A864E9" w:rsidRPr="004C32E7">
          <w:rPr>
            <w:noProof/>
            <w:webHidden/>
          </w:rPr>
        </w:r>
        <w:r w:rsidR="00A864E9" w:rsidRPr="004C32E7">
          <w:rPr>
            <w:noProof/>
            <w:webHidden/>
          </w:rPr>
          <w:fldChar w:fldCharType="separate"/>
        </w:r>
        <w:r w:rsidR="00E265D5" w:rsidRPr="004C32E7">
          <w:rPr>
            <w:noProof/>
            <w:webHidden/>
          </w:rPr>
          <w:t>196</w:t>
        </w:r>
        <w:r w:rsidR="00A864E9" w:rsidRPr="004C32E7">
          <w:rPr>
            <w:noProof/>
            <w:webHidden/>
          </w:rPr>
          <w:fldChar w:fldCharType="end"/>
        </w:r>
      </w:hyperlink>
    </w:p>
    <w:p w14:paraId="24ACFCCC" w14:textId="0F476C07" w:rsidR="00FF4D12" w:rsidRPr="004C32E7" w:rsidRDefault="00A864E9">
      <w:pPr>
        <w:sectPr w:rsidR="00FF4D12" w:rsidRPr="004C32E7" w:rsidSect="00776E25">
          <w:footerReference w:type="default" r:id="rId13"/>
          <w:pgSz w:w="12240" w:h="15840"/>
          <w:pgMar w:top="1440" w:right="1440" w:bottom="1440" w:left="1440" w:header="1440" w:footer="1440" w:gutter="0"/>
          <w:pgNumType w:fmt="upperRoman"/>
          <w:cols w:space="720"/>
        </w:sectPr>
      </w:pPr>
      <w:r w:rsidRPr="004C32E7">
        <w:fldChar w:fldCharType="end"/>
      </w:r>
    </w:p>
    <w:p w14:paraId="707DA50B" w14:textId="77777777" w:rsidR="00FF4D12" w:rsidRPr="004C32E7" w:rsidRDefault="00FF4D12">
      <w:bookmarkStart w:id="7" w:name="_vq6gu6l9afze" w:colFirst="0" w:colLast="0"/>
      <w:bookmarkEnd w:id="7"/>
    </w:p>
    <w:p w14:paraId="1F318B96" w14:textId="77777777" w:rsidR="00FF4D12" w:rsidRPr="004C32E7" w:rsidRDefault="00000000">
      <w:pPr>
        <w:pStyle w:val="Heading1"/>
      </w:pPr>
      <w:bookmarkStart w:id="8" w:name="_29rn2xnnjc8a" w:colFirst="0" w:colLast="0"/>
      <w:bookmarkStart w:id="9" w:name="_Toc159937425"/>
      <w:bookmarkEnd w:id="8"/>
      <w:r w:rsidRPr="004C32E7">
        <w:t xml:space="preserve">Statement of contribution - </w:t>
      </w:r>
      <w:proofErr w:type="spellStart"/>
      <w:r w:rsidRPr="004C32E7">
        <w:t>PhyBEARS</w:t>
      </w:r>
      <w:bookmarkEnd w:id="9"/>
      <w:proofErr w:type="spellEnd"/>
    </w:p>
    <w:p w14:paraId="4AC4C53F" w14:textId="77777777" w:rsidR="00FF4D12" w:rsidRPr="004C32E7" w:rsidRDefault="00FF4D12"/>
    <w:p w14:paraId="79CFCDDC" w14:textId="03BAED69" w:rsidR="00FF4D12" w:rsidRPr="004C32E7" w:rsidRDefault="00000000">
      <w:pPr>
        <w:sectPr w:rsidR="00FF4D12" w:rsidRPr="004C32E7" w:rsidSect="00776E25">
          <w:footerReference w:type="first" r:id="rId14"/>
          <w:pgSz w:w="12240" w:h="15840"/>
          <w:pgMar w:top="1440" w:right="1440" w:bottom="1440" w:left="1440" w:header="1440" w:footer="1440" w:gutter="0"/>
          <w:pgNumType w:fmt="upperRoman"/>
          <w:cols w:space="720"/>
          <w:titlePg/>
        </w:sectPr>
      </w:pPr>
      <w:r w:rsidRPr="004C32E7">
        <w:t xml:space="preserve">The Julia package </w:t>
      </w:r>
      <w:proofErr w:type="spellStart"/>
      <w:r w:rsidRPr="004C32E7">
        <w:rPr>
          <w:i/>
        </w:rPr>
        <w:t>PhyBEARS</w:t>
      </w:r>
      <w:proofErr w:type="spellEnd"/>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w:t>
      </w:r>
      <w:proofErr w:type="spellStart"/>
      <w:r w:rsidRPr="004C32E7">
        <w:t>BiSSE</w:t>
      </w:r>
      <w:proofErr w:type="spellEnd"/>
      <w:r w:rsidRPr="004C32E7">
        <w:t xml:space="preserve"> model, for binary states). Biogeographical models can easily have hundreds or thousands of states. Likelihood calculations for SSE models require the solving of large systems of Ordinary Differential Equations (ODEs). </w:t>
      </w:r>
      <w:proofErr w:type="spellStart"/>
      <w:r w:rsidRPr="004C32E7">
        <w:rPr>
          <w:i/>
        </w:rPr>
        <w:t>PhyBEARS</w:t>
      </w:r>
      <w:proofErr w:type="spellEnd"/>
      <w:r w:rsidRPr="004C32E7">
        <w:t xml:space="preserve"> wraps Julia's </w:t>
      </w:r>
      <w:proofErr w:type="spellStart"/>
      <w:r w:rsidRPr="004C32E7">
        <w:rPr>
          <w:i/>
        </w:rPr>
        <w:t>DifferentialEquations.jl</w:t>
      </w:r>
      <w:proofErr w:type="spellEnd"/>
      <w:r w:rsidRPr="004C32E7">
        <w:t xml:space="preserve"> (Rackauckas &amp; </w:t>
      </w:r>
      <w:proofErr w:type="spellStart"/>
      <w:r w:rsidRPr="004C32E7">
        <w:t>Nie</w:t>
      </w:r>
      <w:proofErr w:type="spellEnd"/>
      <w:r w:rsidRPr="004C32E7">
        <w:t xml:space="preserv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4C32E7">
        <w:rPr>
          <w:i/>
        </w:rPr>
        <w:t>PhyloBits</w:t>
      </w:r>
      <w:proofErr w:type="spellEnd"/>
      <w:r w:rsidRPr="004C32E7">
        <w:t xml:space="preserve">, containing utility functions, functions to read/write files for biogeography files, and functions to read phylogenies in as tables, and convert node labels and formats between Julia and R packages. The core phylogeny class in </w:t>
      </w:r>
      <w:proofErr w:type="spellStart"/>
      <w:r w:rsidRPr="004C32E7">
        <w:rPr>
          <w:i/>
        </w:rPr>
        <w:t>PhyloBits</w:t>
      </w:r>
      <w:proofErr w:type="spellEnd"/>
      <w:r w:rsidRPr="004C32E7">
        <w:t xml:space="preserve"> was copied from the Julia library </w:t>
      </w:r>
      <w:proofErr w:type="spellStart"/>
      <w:r w:rsidRPr="004C32E7">
        <w:rPr>
          <w:i/>
        </w:rPr>
        <w:t>PhyloNetworks.jl</w:t>
      </w:r>
      <w:proofErr w:type="spellEnd"/>
      <w:r w:rsidRPr="004C32E7">
        <w:t xml:space="preserve"> (Solís-Lemus et al</w:t>
      </w:r>
      <w:r w:rsidR="00BF0681">
        <w:t>.</w:t>
      </w:r>
      <w:r w:rsidRPr="004C32E7">
        <w:t xml:space="preserve">, 2017). As </w:t>
      </w:r>
      <w:proofErr w:type="spellStart"/>
      <w:r w:rsidRPr="004C32E7">
        <w:rPr>
          <w:i/>
        </w:rPr>
        <w:t>PhyloNetworks</w:t>
      </w:r>
      <w:proofErr w:type="spellEnd"/>
      <w:r w:rsidRPr="004C32E7">
        <w:t xml:space="preserve"> is a large software dependency that required many other dependencies, replacing it with a small and fast-loading dependency, </w:t>
      </w:r>
      <w:proofErr w:type="spellStart"/>
      <w:r w:rsidRPr="004C32E7">
        <w:t>PhyloBits</w:t>
      </w:r>
      <w:proofErr w:type="spellEnd"/>
      <w:r w:rsidRPr="004C32E7">
        <w:t xml:space="preserve">, was necessary for the many cycles of updating and re-installing the </w:t>
      </w:r>
      <w:proofErr w:type="spellStart"/>
      <w:r w:rsidRPr="004C32E7">
        <w:rPr>
          <w:i/>
        </w:rPr>
        <w:t>PhyBEARS</w:t>
      </w:r>
      <w:proofErr w:type="spellEnd"/>
      <w:r w:rsidRPr="004C32E7">
        <w:t xml:space="preserve"> package during development.</w:t>
      </w:r>
    </w:p>
    <w:p w14:paraId="3419782B" w14:textId="77777777" w:rsidR="00FF4D12" w:rsidRPr="004C32E7" w:rsidRDefault="00000000" w:rsidP="00A864E9">
      <w:pPr>
        <w:pStyle w:val="Heading1"/>
      </w:pPr>
      <w:bookmarkStart w:id="10" w:name="_s9ppslvuc2gb" w:colFirst="0" w:colLast="0"/>
      <w:bookmarkStart w:id="11" w:name="_Toc159937426"/>
      <w:bookmarkEnd w:id="10"/>
      <w:r w:rsidRPr="004C32E7">
        <w:lastRenderedPageBreak/>
        <w:t>Introduction</w:t>
      </w:r>
      <w:bookmarkEnd w:id="11"/>
    </w:p>
    <w:p w14:paraId="5023DE37" w14:textId="77777777" w:rsidR="00FF4D12" w:rsidRPr="004C32E7" w:rsidRDefault="00FF4D12"/>
    <w:p w14:paraId="0B10C098" w14:textId="77777777" w:rsidR="00FF4D12" w:rsidRPr="004C32E7" w:rsidRDefault="00FF4D12"/>
    <w:p w14:paraId="1CB94E2E" w14:textId="77777777" w:rsidR="00FF4D12" w:rsidRPr="004C32E7" w:rsidRDefault="00000000">
      <w:r w:rsidRPr="004C32E7">
        <w:rPr>
          <w:noProof/>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3898900"/>
                    </a:xfrm>
                    <a:prstGeom prst="rect">
                      <a:avLst/>
                    </a:prstGeom>
                    <a:ln/>
                  </pic:spPr>
                </pic:pic>
              </a:graphicData>
            </a:graphic>
          </wp:inline>
        </w:drawing>
      </w:r>
    </w:p>
    <w:p w14:paraId="0BF8EEB7" w14:textId="77777777" w:rsidR="00FF4D12" w:rsidRPr="004C32E7" w:rsidRDefault="00FF4D12"/>
    <w:p w14:paraId="67EA9834" w14:textId="7D4ACAF6" w:rsidR="00FF4D12" w:rsidRPr="004C32E7" w:rsidRDefault="00000000">
      <w:pPr>
        <w:ind w:left="720"/>
      </w:pPr>
      <w:r w:rsidRPr="004C32E7">
        <w:t>Figure 1: A Reproduction of the Hypothetical Sketch of the Monophyletic</w:t>
      </w:r>
      <w:r w:rsidR="00E265D5" w:rsidRPr="004C32E7">
        <w:t xml:space="preserve"> </w:t>
      </w:r>
      <w:r w:rsidRPr="004C32E7">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w:t>
      </w:r>
      <w:proofErr w:type="spellStart"/>
      <w:r w:rsidRPr="004C32E7">
        <w:t>colonisation</w:t>
      </w:r>
      <w:proofErr w:type="spellEnd"/>
      <w:r w:rsidRPr="004C32E7">
        <w:t xml:space="preserve"> of the Americas from eastern Asia.  </w:t>
      </w:r>
    </w:p>
    <w:p w14:paraId="2DDDE5CC" w14:textId="77777777" w:rsidR="00FF4D12" w:rsidRPr="004C32E7" w:rsidRDefault="00FF4D12">
      <w:pPr>
        <w:ind w:left="720"/>
      </w:pPr>
    </w:p>
    <w:p w14:paraId="34C593F5" w14:textId="09E7B2CA" w:rsidR="00FF4D12" w:rsidRPr="004C32E7" w:rsidRDefault="00000000">
      <w:r w:rsidRPr="004C32E7">
        <w:lastRenderedPageBreak/>
        <w:t xml:space="preserve">Historical biogeography aims to understand the distribution and movement of species across the earth at phylogenetic timescales (typically millions of years, </w:t>
      </w:r>
      <w:proofErr w:type="spellStart"/>
      <w:r w:rsidRPr="004C32E7">
        <w:t>Sanmartin</w:t>
      </w:r>
      <w:proofErr w:type="spellEnd"/>
      <w:r w:rsidRPr="004C32E7">
        <w:t xml:space="preserve"> 2012).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4E78C20C" w:rsidR="00FF4D12" w:rsidRPr="004C32E7" w:rsidRDefault="00000000">
      <w:r w:rsidRPr="004C32E7">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t>ure</w:t>
      </w:r>
      <w:r w:rsidRPr="004C32E7">
        <w:t xml:space="preserve"> 1). However, modern evolutionary biology and biogeography have moved decisively to formal computational models that can be used for </w:t>
      </w:r>
      <w:r w:rsidRPr="004C32E7">
        <w:lastRenderedPageBreak/>
        <w:t xml:space="preserve">statistical inference of history. Well known examples in biogeography include DIVA, Lagrange, </w:t>
      </w:r>
      <w:proofErr w:type="spellStart"/>
      <w:r w:rsidRPr="004C32E7">
        <w:t>BioGeoBEARS</w:t>
      </w:r>
      <w:proofErr w:type="spellEnd"/>
      <w:r w:rsidRPr="004C32E7">
        <w:t xml:space="preserve">, </w:t>
      </w:r>
      <w:proofErr w:type="spellStart"/>
      <w:r w:rsidRPr="004C32E7">
        <w:t>RevBayes</w:t>
      </w:r>
      <w:proofErr w:type="spellEnd"/>
      <w:r w:rsidRPr="004C32E7">
        <w:t>, and RASP, amongst others.</w:t>
      </w:r>
    </w:p>
    <w:p w14:paraId="4D054554" w14:textId="77777777" w:rsidR="00FF4D12" w:rsidRPr="004C32E7" w:rsidRDefault="00FF4D12">
      <w:pPr>
        <w:rPr>
          <w:highlight w:val="cyan"/>
        </w:rPr>
      </w:pPr>
    </w:p>
    <w:p w14:paraId="5E41839A" w14:textId="4BF17A25" w:rsidR="00FF4D12" w:rsidRPr="004C32E7" w:rsidRDefault="00000000">
      <w:r w:rsidRPr="004C32E7">
        <w:t xml:space="preserve">Despite this development, many current biogeography models are limited in terms of what processes and information that can include. Further exploration is still needed into ways to allow these models to include more realism, how this might impact on our inferences, and how we can make more realistic models easier for scientists to use. There are many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proofErr w:type="gramStart"/>
      <w:r w:rsidRPr="004C32E7">
        <w:t>speciation</w:t>
      </w:r>
      <w:proofErr w:type="gramEnd"/>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inform future efforts in historical biogeography.</w:t>
      </w:r>
    </w:p>
    <w:p w14:paraId="12628DDB" w14:textId="77777777" w:rsidR="00FF4D12" w:rsidRPr="004C32E7" w:rsidRDefault="00FF4D12"/>
    <w:p w14:paraId="69E8B50A" w14:textId="77777777" w:rsidR="00FF4D12" w:rsidRPr="004C32E7" w:rsidRDefault="00000000">
      <w:r w:rsidRPr="004C32E7">
        <w:t xml:space="preserve">My previous </w:t>
      </w:r>
      <w:proofErr w:type="gramStart"/>
      <w:r w:rsidRPr="004C32E7">
        <w:t>masters</w:t>
      </w:r>
      <w:proofErr w:type="gramEnd"/>
      <w:r w:rsidRPr="004C32E7">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 might be used to help infer ancestral geographic range states in paleobiogeographic models.</w:t>
      </w:r>
    </w:p>
    <w:p w14:paraId="1F764076" w14:textId="77777777" w:rsidR="00FF4D12" w:rsidRPr="004C32E7" w:rsidRDefault="00000000">
      <w:pPr>
        <w:pStyle w:val="Heading2"/>
      </w:pPr>
      <w:bookmarkStart w:id="12" w:name="_urcbn7fzujci" w:colFirst="0" w:colLast="0"/>
      <w:bookmarkStart w:id="13" w:name="_Toc159937427"/>
      <w:bookmarkEnd w:id="12"/>
      <w:r w:rsidRPr="004C32E7">
        <w:t>Vicariance vs Dispersal</w:t>
      </w:r>
      <w:bookmarkEnd w:id="13"/>
    </w:p>
    <w:p w14:paraId="1693C410" w14:textId="77777777" w:rsidR="00FF4D12" w:rsidRPr="004C32E7" w:rsidRDefault="00000000">
      <w:r w:rsidRPr="004C32E7">
        <w:t xml:space="preserve">A prominent argument throughout the history of biogeography community centers around two possible explanations of disjunct ranges, where </w:t>
      </w:r>
      <w:proofErr w:type="gramStart"/>
      <w:r w:rsidRPr="004C32E7">
        <w:t>closely-related</w:t>
      </w:r>
      <w:proofErr w:type="gramEnd"/>
      <w:r w:rsidRPr="004C32E7">
        <w:t xml:space="preserve"> populations or species live in </w:t>
      </w:r>
      <w:r w:rsidRPr="004C32E7">
        <w:lastRenderedPageBreak/>
        <w:t xml:space="preserve">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2EF7B307" w:rsidR="00FF4D12" w:rsidRPr="004C32E7" w:rsidRDefault="00000000">
      <w:r w:rsidRPr="004C32E7">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w:t>
      </w:r>
      <w:proofErr w:type="spellStart"/>
      <w:r w:rsidRPr="004C32E7">
        <w:t>criticise</w:t>
      </w:r>
      <w:proofErr w:type="spellEnd"/>
      <w:r w:rsidRPr="004C32E7">
        <w:t xml:space="preserv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w:t>
      </w:r>
      <w:proofErr w:type="spellStart"/>
      <w:r w:rsidRPr="004C32E7">
        <w:t>dispersalism</w:t>
      </w:r>
      <w:proofErr w:type="spellEnd"/>
      <w:r w:rsidRPr="004C32E7">
        <w:t xml:space="preserve"> was probably the dominant school of thought in historical biogeography.</w:t>
      </w:r>
    </w:p>
    <w:p w14:paraId="58912290" w14:textId="77777777" w:rsidR="00FF4D12" w:rsidRPr="004C32E7" w:rsidRDefault="00FF4D12"/>
    <w:p w14:paraId="52E7D497" w14:textId="13C49B8D"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Darwin’s and Wallace, especially by botanist Joseph D. Hooker, a close friend of Darwin, who is </w:t>
      </w:r>
      <w:r w:rsidRPr="004C32E7">
        <w:lastRenderedPageBreak/>
        <w:t>considered the ‘father of vicariance biogeography’ (</w:t>
      </w:r>
      <w:proofErr w:type="spellStart"/>
      <w:r w:rsidRPr="004C32E7">
        <w:t>Agar</w:t>
      </w:r>
      <w:r w:rsidR="0095044F">
        <w:t>s</w:t>
      </w:r>
      <w:r w:rsidRPr="004C32E7">
        <w:t>son</w:t>
      </w:r>
      <w:proofErr w:type="spellEnd"/>
      <w:r w:rsidRPr="004C32E7">
        <w:t xml:space="preserve"> et al.</w:t>
      </w:r>
      <w:r w:rsidR="00BF0681">
        <w:t>,</w:t>
      </w:r>
      <w:r w:rsidRPr="004C32E7">
        <w:t xml:space="preserve"> 2019 and Heads</w:t>
      </w:r>
      <w:r w:rsidR="00BF0681">
        <w:t>,</w:t>
      </w:r>
      <w:r w:rsidRPr="004C32E7">
        <w:t xml:space="preserve"> 2009A). However, the popularity of vicariance biogeography as a school of thought only took off in the 1950s-1960s with the increasing acceptance of plate tectonics (Briggs</w:t>
      </w:r>
      <w:r w:rsidR="00BF0681">
        <w:t>,</w:t>
      </w:r>
      <w:r w:rsidRPr="004C32E7">
        <w:t xml:space="preserve"> 2009), where early 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n (Joseph et al</w:t>
      </w:r>
      <w:r w:rsidR="00BF0681">
        <w:t>.</w:t>
      </w:r>
      <w:r w:rsidR="004C32E7" w:rsidRPr="004C32E7">
        <w:t xml:space="preserve">, 1995) </w:t>
      </w:r>
      <w:r w:rsidRPr="004C32E7">
        <w:t>also lend credence to vicariance biogeography.</w:t>
      </w:r>
    </w:p>
    <w:p w14:paraId="0EFBE2AA" w14:textId="77777777" w:rsidR="00E2673E" w:rsidRPr="004C32E7" w:rsidRDefault="00E2673E"/>
    <w:p w14:paraId="3731F3AD" w14:textId="60BDF7D2" w:rsidR="00E2673E" w:rsidRPr="004C32E7" w:rsidRDefault="00000000">
      <w:r w:rsidRPr="004C32E7">
        <w:t xml:space="preserve">Many vicariance biogeographers have argued that </w:t>
      </w:r>
      <w:proofErr w:type="spellStart"/>
      <w:r w:rsidRPr="004C32E7">
        <w:t>dispersalism</w:t>
      </w:r>
      <w:proofErr w:type="spellEnd"/>
      <w:r w:rsidRPr="004C32E7">
        <w:t xml:space="preserve"> is ‘untestable’ as dispersal is a chance event, and any possible observed distribution pattern might be "explained" through a series of lucky events. Dispersalist biogeographers, on the other hand, argue that phylogenetic dating studies often show that clades are much younger than the areas they reside in or that species reside in areas that are relatively younger geologically speaking</w:t>
      </w:r>
      <w:r w:rsidR="00E2673E" w:rsidRPr="004C32E7">
        <w:t xml:space="preserve"> (argued at length in de Queiroz</w:t>
      </w:r>
      <w:r w:rsidR="00BF0681">
        <w:t>,</w:t>
      </w:r>
      <w:r w:rsidR="00E2673E" w:rsidRPr="004C32E7">
        <w:t xml:space="preserve"> 2013, A Monkey's Voyage)</w:t>
      </w:r>
      <w:r w:rsidRPr="004C32E7">
        <w:t>, and therefore must have had species disperse to them, such as the honey creepers on the volcanic islands of Hawai’i (Stace, 1989 and Lerner et al</w:t>
      </w:r>
      <w:r w:rsidR="00BF0681">
        <w:t>.</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w:t>
      </w:r>
      <w:proofErr w:type="spellStart"/>
      <w:r w:rsidRPr="004C32E7">
        <w:t>Crisci</w:t>
      </w:r>
      <w:proofErr w:type="spellEnd"/>
      <w:r w:rsidRPr="004C32E7">
        <w:t xml:space="preserve"> </w:t>
      </w:r>
      <w:r w:rsidR="00BF0681">
        <w:t>&amp;</w:t>
      </w:r>
      <w:r w:rsidRPr="004C32E7">
        <w:t xml:space="preserve"> </w:t>
      </w:r>
      <w:proofErr w:type="spellStart"/>
      <w:r w:rsidRPr="004C32E7">
        <w:t>Katinas</w:t>
      </w:r>
      <w:proofErr w:type="spellEnd"/>
      <w:r w:rsidRPr="004C32E7">
        <w:t xml:space="preserve">,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Our work looks to use quantitative models to statistically compare vicariance and dispersalist arguments, and </w:t>
      </w:r>
      <w:r w:rsidR="0095044F">
        <w:sym w:font="Symbol" w:char="F02D"/>
      </w:r>
      <w:r w:rsidR="0095044F">
        <w:t xml:space="preserve"> </w:t>
      </w:r>
      <w:r w:rsidR="00E2673E" w:rsidRPr="004C32E7">
        <w:t>using this comparison</w:t>
      </w:r>
      <w:r w:rsidR="0095044F">
        <w:t xml:space="preserve"> </w:t>
      </w:r>
      <w:r w:rsidR="0095044F">
        <w:sym w:font="Symbol" w:char="F02D"/>
      </w:r>
      <w:r w:rsidR="00E2673E" w:rsidRPr="004C32E7">
        <w:t xml:space="preserve"> contribute to and re-examine the use of both models in combination.</w:t>
      </w:r>
    </w:p>
    <w:p w14:paraId="050C4606" w14:textId="77777777" w:rsidR="00FF4D12" w:rsidRPr="004C32E7" w:rsidRDefault="00000000">
      <w:pPr>
        <w:pStyle w:val="Heading2"/>
      </w:pPr>
      <w:bookmarkStart w:id="14" w:name="_i64n4tbplni9" w:colFirst="0" w:colLast="0"/>
      <w:bookmarkStart w:id="15" w:name="_Toc159937428"/>
      <w:bookmarkEnd w:id="14"/>
      <w:r w:rsidRPr="004C32E7">
        <w:t>The role of connectivity in speciation and range expansion</w:t>
      </w:r>
      <w:bookmarkEnd w:id="15"/>
    </w:p>
    <w:p w14:paraId="42E6FC57" w14:textId="7A780BD0" w:rsidR="00FF4D12" w:rsidRPr="004C32E7" w:rsidRDefault="00000000">
      <w:r w:rsidRPr="004C32E7">
        <w:t xml:space="preserve">The amount of migration between two populations can be referred to as the level of ‘connectivity’ between them. A species’ level of connectivity amongst local populations can </w:t>
      </w:r>
      <w:r w:rsidRPr="004C32E7">
        <w:lastRenderedPageBreak/>
        <w:t xml:space="preserve">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they will likely result in two separate species; </w:t>
      </w:r>
      <w:r w:rsidR="00E265D5" w:rsidRPr="004C32E7">
        <w:t>however,</w:t>
      </w:r>
      <w:r w:rsidRPr="004C32E7">
        <w:t xml:space="preserve"> if a population becomes unsustainable, this lack of immigration due to isolation can result instead in one population’s extinction.</w:t>
      </w:r>
    </w:p>
    <w:p w14:paraId="326B7D3C" w14:textId="77777777" w:rsidR="00FF4D12" w:rsidRPr="004C32E7" w:rsidRDefault="00FF4D12"/>
    <w:p w14:paraId="60B0224A" w14:textId="77777777" w:rsidR="00FF4D12" w:rsidRPr="004C32E7" w:rsidRDefault="00000000">
      <w:r w:rsidRPr="004C32E7">
        <w:t>An example of this is the formation of the Panamanian land bridge, which resulted in a mass dispersal of species between North and South America (Webb, 2006). While dispersal as a process is the expansion of 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20B70F58" w:rsidR="00FF4D12" w:rsidRPr="004C32E7" w:rsidRDefault="00000000">
      <w:r w:rsidRPr="004C32E7">
        <w:t xml:space="preserve">When modeling the effect of connectivity in historical biogeography, the question becomes how connectivity should be quantified. Geographic distance exists as a standard measurement over time, and modeling </w:t>
      </w:r>
      <w:proofErr w:type="spellStart"/>
      <w:r w:rsidRPr="004C32E7">
        <w:t>pal</w:t>
      </w:r>
      <w:r w:rsidR="00E265D5" w:rsidRPr="004C32E7">
        <w:t>a</w:t>
      </w:r>
      <w:r w:rsidRPr="004C32E7">
        <w:t>eogeography</w:t>
      </w:r>
      <w:proofErr w:type="spellEnd"/>
      <w:r w:rsidRPr="004C32E7">
        <w:t xml:space="preserve"> over millions of years can give us close estimates of distances between plausible ranges in that time. Using geographic distance and ‘geographic connectivity’ to represent potential population connectivity gives us a baseline on which to build a model that can connect the change in geography to a change in rates of speciation and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isolation’, however from the baseline of </w:t>
      </w:r>
      <w:proofErr w:type="spellStart"/>
      <w:r w:rsidRPr="004C32E7">
        <w:t>pal</w:t>
      </w:r>
      <w:r w:rsidR="00E265D5" w:rsidRPr="004C32E7">
        <w:t>a</w:t>
      </w:r>
      <w:r w:rsidRPr="004C32E7">
        <w:t>eogeography</w:t>
      </w:r>
      <w:proofErr w:type="spellEnd"/>
      <w:r w:rsidRPr="004C32E7">
        <w:t>, clades with changing dispersal ability might need a model variable accounting for this ‘strength of distance’ effect on genetic connectivity. The first challenge is quantifying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6" w:name="_l1duokw5p82h" w:colFirst="0" w:colLast="0"/>
      <w:bookmarkStart w:id="17" w:name="_Toc159937429"/>
      <w:bookmarkEnd w:id="16"/>
      <w:r w:rsidRPr="004C32E7">
        <w:t>Background on models</w:t>
      </w:r>
      <w:bookmarkEnd w:id="17"/>
    </w:p>
    <w:p w14:paraId="1268C99D" w14:textId="62EC9DD4" w:rsidR="00FF4D12" w:rsidRPr="004C32E7" w:rsidRDefault="00000000">
      <w:r w:rsidRPr="004C32E7">
        <w:t xml:space="preserve">Biogeographic models are a staple within the ecological research community. Static island models, first introduced in 1967 (Wilson and Macarthur 1967),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w:t>
      </w:r>
      <w:proofErr w:type="spellStart"/>
      <w:r w:rsidRPr="004C32E7">
        <w:t>Ronquist</w:t>
      </w:r>
      <w:proofErr w:type="spellEnd"/>
      <w:r w:rsidRPr="004C32E7">
        <w:t xml:space="preserve"> and </w:t>
      </w:r>
      <w:proofErr w:type="spellStart"/>
      <w:r w:rsidRPr="004C32E7">
        <w:t>Sanmartin</w:t>
      </w:r>
      <w:proofErr w:type="spellEnd"/>
      <w:r w:rsidRPr="004C32E7">
        <w:t xml:space="preserve"> (2011), as well as in </w:t>
      </w:r>
      <w:r w:rsidR="00E265D5" w:rsidRPr="004C32E7">
        <w:t>back-and-forth</w:t>
      </w:r>
      <w:r w:rsidRPr="004C32E7">
        <w:t xml:space="preserve"> articles between Bremer (1992, 1995) and </w:t>
      </w:r>
      <w:proofErr w:type="spellStart"/>
      <w:r w:rsidRPr="004C32E7">
        <w:t>Ronquist</w:t>
      </w:r>
      <w:proofErr w:type="spellEnd"/>
      <w:r w:rsidRPr="004C32E7">
        <w:t xml:space="preserve"> (1994, 1995). However, creation of this matrix becomes problematic when determining ancestral ranges (Bremer</w:t>
      </w:r>
      <w:r w:rsidR="00BF0681">
        <w:t>,</w:t>
      </w:r>
      <w:r w:rsidRPr="004C32E7">
        <w:t xml:space="preserve"> 1992, 1995</w:t>
      </w:r>
      <w:r w:rsidR="00BF0681">
        <w:t>;</w:t>
      </w:r>
      <w:r w:rsidRPr="004C32E7">
        <w:t xml:space="preserve"> Ronquist</w:t>
      </w:r>
      <w:r w:rsidR="00BF0681">
        <w:t>,</w:t>
      </w:r>
      <w:r w:rsidRPr="004C32E7">
        <w:t xml:space="preserve">1994, 1995). </w:t>
      </w:r>
    </w:p>
    <w:p w14:paraId="590B35EB" w14:textId="77777777" w:rsidR="00FF4D12" w:rsidRPr="004C32E7" w:rsidRDefault="00FF4D12"/>
    <w:p w14:paraId="1E2066D1" w14:textId="7FE0EC53" w:rsidR="00FF4D12" w:rsidRPr="004C32E7" w:rsidRDefault="00000000">
      <w:r w:rsidRPr="004C32E7">
        <w:t xml:space="preserve">The DIVA (Dispersal - Vicariance Analysis, </w:t>
      </w:r>
      <w:proofErr w:type="spellStart"/>
      <w:r w:rsidRPr="004C32E7">
        <w:t>Ronquist</w:t>
      </w:r>
      <w:proofErr w:type="spellEnd"/>
      <w:r w:rsidR="00BF0681">
        <w:t>,</w:t>
      </w:r>
      <w:r w:rsidRPr="004C32E7">
        <w:t xml:space="preserve"> 1997) method also used matrices to determine the most ‘cost effective’ path, often referred to as maximum parsimony. This method </w:t>
      </w:r>
      <w:r w:rsidRPr="004C32E7">
        <w:lastRenderedPageBreak/>
        <w:t>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paleogeographic data (Moore &amp; Donoghue</w:t>
      </w:r>
      <w:r w:rsidR="00BF0681">
        <w:t>,</w:t>
      </w:r>
      <w:r w:rsidRPr="004C32E7">
        <w:t xml:space="preserve"> 2003). The same pattern can also be produced in multiple different ways (for example across different time spans or using different events). </w:t>
      </w:r>
    </w:p>
    <w:p w14:paraId="5C152FB9" w14:textId="77777777" w:rsidR="00FF4D12" w:rsidRPr="004C32E7" w:rsidRDefault="00FF4D12"/>
    <w:p w14:paraId="33D4B735" w14:textId="371874F0" w:rsidR="00FF4D12" w:rsidRPr="004C32E7" w:rsidRDefault="00000000">
      <w:r w:rsidRPr="004C32E7">
        <w:t xml:space="preserve">To combat this, the LAGRANGE DEC (Dispersal Extinction Cladogenesis, </w:t>
      </w:r>
      <w:proofErr w:type="spellStart"/>
      <w:r w:rsidRPr="004C32E7">
        <w:t>Ree</w:t>
      </w:r>
      <w:proofErr w:type="spellEnd"/>
      <w:r w:rsidRPr="004C32E7">
        <w:t xml:space="preserve"> &amp; Smith</w:t>
      </w:r>
      <w:r w:rsidR="00BF0681">
        <w:t>,</w:t>
      </w:r>
      <w:r w:rsidRPr="004C32E7">
        <w:t xml:space="preserve"> 2008) model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4C32E7">
        <w:rPr>
          <w:i/>
        </w:rPr>
        <w:t>d</w:t>
      </w:r>
      <w:r w:rsidRPr="004C32E7">
        <w:t>, rate of range expansion, e.g. A-&gt;AB) and "extinction" (</w:t>
      </w:r>
      <w:r w:rsidRPr="004C32E7">
        <w:rPr>
          <w:i/>
        </w:rPr>
        <w:t>e</w:t>
      </w:r>
      <w:r w:rsidRPr="004C32E7">
        <w:t xml:space="preserve">, rate of range contraction, e.g. AB-&gt;A) could be left as free parameters that are estimated by Maximum Likelihood, and (3) users could construct "time-stratified" models where dispersal was constrained during certain </w:t>
      </w:r>
      <w:proofErr w:type="gramStart"/>
      <w:r w:rsidRPr="004C32E7">
        <w:t>manually-specified</w:t>
      </w:r>
      <w:proofErr w:type="gramEnd"/>
      <w:r w:rsidRPr="004C32E7">
        <w:t xml:space="preserve"> blocks of time. However, DEC models made fixed assumptions about range changes at speciation: for example, DEC only allowed for new species to split off one by one: </w:t>
      </w:r>
      <w:proofErr w:type="spellStart"/>
      <w:r w:rsidRPr="004C32E7">
        <w:t>ie</w:t>
      </w:r>
      <w:proofErr w:type="spellEnd"/>
      <w:r w:rsidRPr="004C32E7">
        <w:t xml:space="preserve"> (ABCD-&gt;A/BCD is allowed, but ABCD-&gt; AB/CD is not). DEC also effectively assumed zero lineage extinction, and a constant speciation rate (Matzke 2022). A subsequent program was </w:t>
      </w:r>
      <w:proofErr w:type="spellStart"/>
      <w:r w:rsidRPr="004C32E7">
        <w:t>BioGeoBEARS</w:t>
      </w:r>
      <w:proofErr w:type="spellEnd"/>
      <w:r w:rsidRPr="004C32E7">
        <w:t xml:space="preserve"> (Matzke, 2013), which is the precursor to </w:t>
      </w:r>
      <w:proofErr w:type="spellStart"/>
      <w:r w:rsidRPr="004C32E7">
        <w:t>PhyBEARS</w:t>
      </w:r>
      <w:proofErr w:type="spellEnd"/>
      <w:r w:rsidRPr="004C32E7">
        <w:t xml:space="preserve">, the package in which my thesis models are included. </w:t>
      </w:r>
      <w:proofErr w:type="spellStart"/>
      <w:r w:rsidRPr="004C32E7">
        <w:t>BioGeoBEARS</w:t>
      </w:r>
      <w:proofErr w:type="spellEnd"/>
      <w:r w:rsidRPr="004C32E7">
        <w:t xml:space="preserve"> took the LAGRANGE and DIVA assumptions and executed them in a comparable Maximum Likelihood (ML) framework, allowing both models to be run alongside one another and then choosing the ‘best’ resulting inference </w:t>
      </w:r>
      <w:proofErr w:type="gramStart"/>
      <w:r w:rsidRPr="004C32E7">
        <w:t>on the basis of</w:t>
      </w:r>
      <w:proofErr w:type="gramEnd"/>
      <w:r w:rsidRPr="004C32E7">
        <w:t xml:space="preserve"> log-likelihood (</w:t>
      </w:r>
      <w:proofErr w:type="spellStart"/>
      <w:r w:rsidRPr="004C32E7">
        <w:t>lnL</w:t>
      </w:r>
      <w:proofErr w:type="spellEnd"/>
      <w:r w:rsidRPr="004C32E7">
        <w:t>) or Akaike Information Criterion (AIC) (Matzke</w:t>
      </w:r>
      <w:r w:rsidR="007F5E89">
        <w:t>,</w:t>
      </w:r>
      <w:r w:rsidRPr="004C32E7">
        <w:t xml:space="preserve"> 2013). It also allowed for a new </w:t>
      </w:r>
      <w:proofErr w:type="spellStart"/>
      <w:r w:rsidRPr="004C32E7">
        <w:t>speciational</w:t>
      </w:r>
      <w:proofErr w:type="spellEnd"/>
      <w:r w:rsidRPr="004C32E7">
        <w:t xml:space="preserve"> range-change process, jump dispersal or founder-event speciation, to be controlled by a new parameter, ‘</w:t>
      </w:r>
      <w:r w:rsidRPr="004C32E7">
        <w:rPr>
          <w:i/>
        </w:rPr>
        <w:t>j’</w:t>
      </w:r>
      <w:r w:rsidRPr="004C32E7">
        <w:t xml:space="preserve"> (Matzke</w:t>
      </w:r>
      <w:r w:rsidR="007F5E89">
        <w:t>,</w:t>
      </w:r>
      <w:r w:rsidRPr="004C32E7">
        <w:t xml:space="preserve"> 2014, 2022). However, </w:t>
      </w:r>
      <w:proofErr w:type="spellStart"/>
      <w:r w:rsidRPr="004C32E7">
        <w:t>BioGeoBEARS</w:t>
      </w:r>
      <w:proofErr w:type="spellEnd"/>
      <w:r w:rsidRPr="004C32E7">
        <w:t xml:space="preserve"> made the same assumptions as LAGRANGE in terms of speciation and lineage extinction (namely, constant speciation and zero extinction), and also implemented time-stratified paleogeographic change in the style of LAGRANGE, which large, discrete </w:t>
      </w:r>
      <w:proofErr w:type="gramStart"/>
      <w:r w:rsidRPr="004C32E7">
        <w:t>manually-specified</w:t>
      </w:r>
      <w:proofErr w:type="gramEnd"/>
      <w:r w:rsidRPr="004C32E7">
        <w:t xml:space="preserve"> time blocks. </w:t>
      </w:r>
    </w:p>
    <w:p w14:paraId="02852E6B" w14:textId="77777777" w:rsidR="00FF4D12" w:rsidRPr="004C32E7" w:rsidRDefault="00FF4D12"/>
    <w:p w14:paraId="4A528142" w14:textId="1D1914BE" w:rsidR="00FF4D12" w:rsidRPr="004C32E7" w:rsidRDefault="00000000">
      <w:r w:rsidRPr="004C32E7">
        <w:lastRenderedPageBreak/>
        <w:t>State-dependent speciation and extinction (SSE) models (Maddison et al.</w:t>
      </w:r>
      <w:r w:rsidR="007F5E89">
        <w:t>,</w:t>
      </w:r>
      <w:r w:rsidRPr="004C32E7">
        <w:t xml:space="preserve"> 2007) are potentially the most advanced step in phylogenetic biogeography modeling (</w:t>
      </w:r>
      <w:proofErr w:type="spellStart"/>
      <w:r w:rsidRPr="004C32E7">
        <w:t>Ronquist</w:t>
      </w:r>
      <w:proofErr w:type="spellEnd"/>
      <w:r w:rsidRPr="004C32E7">
        <w:t xml:space="preserve"> and </w:t>
      </w:r>
      <w:proofErr w:type="spellStart"/>
      <w:r w:rsidRPr="004C32E7">
        <w:t>Sanmartin</w:t>
      </w:r>
      <w:proofErr w:type="spellEnd"/>
      <w:r w:rsidR="007F5E89">
        <w:t>,</w:t>
      </w:r>
      <w:r w:rsidRPr="004C32E7">
        <w:t xml:space="preserve"> 2011). The initial SSE model was </w:t>
      </w:r>
      <w:proofErr w:type="spellStart"/>
      <w:r w:rsidRPr="004C32E7">
        <w:t>BiSSE</w:t>
      </w:r>
      <w:proofErr w:type="spellEnd"/>
      <w:r w:rsidRPr="004C32E7">
        <w:t xml:space="preserve"> (Maddison et al.</w:t>
      </w:r>
      <w:r w:rsidR="007F5E89">
        <w:t>,</w:t>
      </w:r>
      <w:r w:rsidRPr="004C32E7">
        <w:t xml:space="preserve"> 2007),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We consider diversification rate to be (speciation rate - extinction rate) and can therefore 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4C32E7" w:rsidRDefault="00FF4D12"/>
    <w:p w14:paraId="551F70FF" w14:textId="7F4F9BF8" w:rsidR="00FF4D12" w:rsidRPr="004C32E7" w:rsidRDefault="00000000">
      <w:r w:rsidRPr="004C32E7">
        <w:t xml:space="preserve">The </w:t>
      </w:r>
      <w:proofErr w:type="spellStart"/>
      <w:r w:rsidRPr="004C32E7">
        <w:t>BiSSE</w:t>
      </w:r>
      <w:proofErr w:type="spellEnd"/>
      <w:r w:rsidRPr="004C32E7">
        <w:t xml:space="preserve"> model has been expanded to be used as the basis for more complex SSE models, including multiple states (</w:t>
      </w:r>
      <w:proofErr w:type="spellStart"/>
      <w:r w:rsidRPr="004C32E7">
        <w:t>MuSSE</w:t>
      </w:r>
      <w:proofErr w:type="spellEnd"/>
      <w:r w:rsidRPr="004C32E7">
        <w:t>) and ‘hidden’ states (</w:t>
      </w:r>
      <w:proofErr w:type="spellStart"/>
      <w:r w:rsidRPr="004C32E7">
        <w:t>HiSSE</w:t>
      </w:r>
      <w:proofErr w:type="spellEnd"/>
      <w:r w:rsidRPr="004C32E7">
        <w:t>) that allow additional variation in speciation and extinction rates (Caetano et al</w:t>
      </w:r>
      <w:r w:rsidR="007F5E89">
        <w:t>.,</w:t>
      </w:r>
      <w:r w:rsidRPr="004C32E7">
        <w:t xml:space="preserve"> 2018). Another expansion of SSE models was the inclusion of cladogenesis (speciation) as an additional process that can change characters (</w:t>
      </w:r>
      <w:proofErr w:type="spellStart"/>
      <w:r w:rsidRPr="004C32E7">
        <w:t>ClaSSE</w:t>
      </w:r>
      <w:proofErr w:type="spellEnd"/>
      <w:r w:rsidRPr="004C32E7">
        <w:t xml:space="preserve">, Goldberg &amp; </w:t>
      </w:r>
      <w:proofErr w:type="spellStart"/>
      <w:r w:rsidRPr="004C32E7">
        <w:t>Igić</w:t>
      </w:r>
      <w:proofErr w:type="spellEnd"/>
      <w:r w:rsidRPr="004C32E7">
        <w:t>, 2012) and allows for us to continue to estimate hidden state changes, but within a shared ancestral framework. This was further expanded upon to include the use of</w:t>
      </w:r>
      <w:r w:rsidRPr="004C32E7">
        <w:rPr>
          <w:vertAlign w:val="subscript"/>
        </w:rPr>
        <w:t xml:space="preserve"> </w:t>
      </w:r>
      <w:r w:rsidRPr="004C32E7">
        <w:t xml:space="preserve">geography as states. The first and </w:t>
      </w:r>
      <w:proofErr w:type="gramStart"/>
      <w:r w:rsidRPr="004C32E7">
        <w:t>most commonly used</w:t>
      </w:r>
      <w:proofErr w:type="gramEnd"/>
      <w:r w:rsidRPr="004C32E7">
        <w:t xml:space="preserve"> biogeographic SSE model, </w:t>
      </w:r>
      <w:proofErr w:type="spellStart"/>
      <w:r w:rsidRPr="004C32E7">
        <w:t>GeoSSE</w:t>
      </w:r>
      <w:proofErr w:type="spellEnd"/>
      <w:r w:rsidRPr="004C32E7">
        <w:t xml:space="preserve"> (Goldberg et al.</w:t>
      </w:r>
      <w:r w:rsidR="007F5E89">
        <w:t>,</w:t>
      </w:r>
      <w:r w:rsidRPr="004C32E7">
        <w:t xml:space="preserve"> 2011), allows speciation/extinction rates to be inferred for each geographic range. However, it only allowed 3 possible ranges (A, B, and AB), with parameters describing for each range the rates of speciation, extinction, and transition to another range. In realistically complex biogeographic problems (10+ areas, 1000+ states), it is impossible to separately infer </w:t>
      </w:r>
      <w:proofErr w:type="gramStart"/>
      <w:r w:rsidRPr="004C32E7">
        <w:t>all of</w:t>
      </w:r>
      <w:proofErr w:type="gramEnd"/>
      <w:r w:rsidRPr="004C32E7">
        <w:t xml:space="preserve"> the thousands of rates required to describe these processes. Therefore, rates of dispersal and speciation/extinction rates are typically equal across ranges, regardless of the size of areas or the distance between them (Goldberg et al.</w:t>
      </w:r>
      <w:r w:rsidR="007F5E89">
        <w:t>,</w:t>
      </w:r>
      <w:r w:rsidRPr="004C32E7">
        <w:t xml:space="preserve"> 2011). However, we should expect geographic isolation to have an impact on speciation and extinction, as island biogeographic theory and its derivatives suggest that islands more distant from the source population have lower dispersal - or </w:t>
      </w:r>
      <w:r w:rsidRPr="004C32E7">
        <w:lastRenderedPageBreak/>
        <w:t>immigration (Wilson &amp; MacArthur</w:t>
      </w:r>
      <w:r w:rsidR="007F5E89">
        <w:t>,</w:t>
      </w:r>
      <w:r w:rsidRPr="004C32E7">
        <w:t xml:space="preserve"> 1967), and gene flow will likely reduce with increasing distance. </w:t>
      </w:r>
    </w:p>
    <w:p w14:paraId="323ECFFD" w14:textId="77777777" w:rsidR="00FF4D12" w:rsidRPr="004C32E7" w:rsidRDefault="00FF4D12"/>
    <w:p w14:paraId="2EBDDF39" w14:textId="4BABAABE" w:rsidR="00FF4D12" w:rsidRPr="004C32E7" w:rsidRDefault="00000000">
      <w:r w:rsidRPr="004C32E7">
        <w:t xml:space="preserve">By constructing biogeographical SSE models with increased realism, and to make better use of </w:t>
      </w:r>
      <w:proofErr w:type="spellStart"/>
      <w:r w:rsidRPr="004C32E7">
        <w:t>palaeogeographic</w:t>
      </w:r>
      <w:proofErr w:type="spellEnd"/>
      <w:r w:rsidRPr="004C32E7">
        <w:t xml:space="preserve">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Lagrange and </w:t>
      </w:r>
      <w:proofErr w:type="spellStart"/>
      <w:r w:rsidRPr="004C32E7">
        <w:t>BioGeoBEARS</w:t>
      </w:r>
      <w:proofErr w:type="spellEnd"/>
      <w:r w:rsidRPr="004C32E7">
        <w:t xml:space="preserve">. This realism would then put us in a position to explore further extensions, such as </w:t>
      </w:r>
      <w:proofErr w:type="spellStart"/>
      <w:proofErr w:type="gramStart"/>
      <w:r w:rsidRPr="004C32E7">
        <w:t>palaeogeographically</w:t>
      </w:r>
      <w:proofErr w:type="spellEnd"/>
      <w:r w:rsidRPr="004C32E7">
        <w:t>-informed</w:t>
      </w:r>
      <w:proofErr w:type="gramEnd"/>
      <w:r w:rsidRPr="004C32E7">
        <w:t xml:space="preserve"> fossil sampling processes, which could be relevant to measuring how much the presence or absence of a fossil record in a particular region (such as the St. </w:t>
      </w:r>
      <w:proofErr w:type="spellStart"/>
      <w:r w:rsidRPr="004C32E7">
        <w:t>Bathan’s</w:t>
      </w:r>
      <w:proofErr w:type="spellEnd"/>
      <w:r w:rsidRPr="004C32E7">
        <w:t xml:space="preserve"> Mammal; Worthy et al</w:t>
      </w:r>
      <w:r w:rsidR="007F5E89">
        <w:t>.,</w:t>
      </w:r>
      <w:r w:rsidRPr="004C32E7">
        <w:t xml:space="preserve"> 2006), should influence our interpretation of the biogeographic history.</w:t>
      </w:r>
    </w:p>
    <w:p w14:paraId="45295E08" w14:textId="77777777" w:rsidR="00FF4D12" w:rsidRPr="004C32E7" w:rsidRDefault="00000000">
      <w:pPr>
        <w:pStyle w:val="Heading2"/>
      </w:pPr>
      <w:bookmarkStart w:id="18" w:name="_xia7aoalkmwn" w:colFirst="0" w:colLast="0"/>
      <w:bookmarkStart w:id="19" w:name="_Toc159937430"/>
      <w:bookmarkEnd w:id="18"/>
      <w:r w:rsidRPr="004C32E7">
        <w:t>Biogeographic and bioinformatic programming</w:t>
      </w:r>
      <w:bookmarkEnd w:id="19"/>
    </w:p>
    <w:p w14:paraId="5F0927F4" w14:textId="77777777" w:rsidR="00FF4D12" w:rsidRPr="004C32E7" w:rsidRDefault="00000000">
      <w:r w:rsidRPr="004C32E7">
        <w:t>Biogeography was a field long before computers came into existence. Linnaeus described the patterns of species he came across in the 18th century (Pulteney &amp; Linnaeus, 2011), while Darwin and Wallace held their written arguments in the early 19th century (</w:t>
      </w:r>
      <w:proofErr w:type="spellStart"/>
      <w:r w:rsidRPr="004C32E7">
        <w:t>Camerini</w:t>
      </w:r>
      <w:proofErr w:type="spellEnd"/>
      <w:r w:rsidRPr="004C32E7">
        <w:t>, 1993). However, evolutionary biology and biogeography are now dominated by quantitative methods (</w:t>
      </w:r>
      <w:proofErr w:type="spellStart"/>
      <w:r w:rsidRPr="004C32E7">
        <w:t>Crovello</w:t>
      </w:r>
      <w:proofErr w:type="spellEnd"/>
      <w:r w:rsidRPr="004C32E7">
        <w:t xml:space="preserve">,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44ECC919"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system and lacked the processing power found in its descendants. It was followed by Objective C (Cox &amp; </w:t>
      </w:r>
      <w:proofErr w:type="spellStart"/>
      <w:r w:rsidRPr="004C32E7">
        <w:t>Novobilski</w:t>
      </w:r>
      <w:proofErr w:type="spellEnd"/>
      <w:r w:rsidRPr="004C32E7">
        <w:t>, 1986) and C++ (</w:t>
      </w:r>
      <w:proofErr w:type="spellStart"/>
      <w:r w:rsidRPr="004C32E7">
        <w:t>Stroustrup</w:t>
      </w:r>
      <w:proofErr w:type="spellEnd"/>
      <w:r w:rsidRPr="004C32E7">
        <w:t xml:space="preserve">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5CF66DC" w14:textId="77777777" w:rsidR="00FF4D12" w:rsidRPr="004C32E7" w:rsidRDefault="00000000">
      <w:commentRangeStart w:id="20"/>
      <w:r w:rsidRPr="001B1081">
        <w:rPr>
          <w:highlight w:val="yellow"/>
        </w:rPr>
        <w:t>MATLAB’s scripting language style was followed by Perl in 1987 (</w:t>
      </w:r>
      <w:proofErr w:type="spellStart"/>
      <w:r w:rsidRPr="001B1081">
        <w:rPr>
          <w:highlight w:val="yellow"/>
        </w:rPr>
        <w:t>Stajich</w:t>
      </w:r>
      <w:proofErr w:type="spellEnd"/>
      <w:r w:rsidRPr="001B1081">
        <w:rPr>
          <w:highlight w:val="yellow"/>
        </w:rPr>
        <w:t xml:space="preserve"> &amp; Birney, 2000), Python in 1991 (cite), and R in 1993 (cite), a</w:t>
      </w:r>
      <w:commentRangeEnd w:id="20"/>
      <w:r w:rsidRPr="001B1081">
        <w:rPr>
          <w:highlight w:val="yellow"/>
        </w:rPr>
        <w:commentReference w:id="20"/>
      </w:r>
      <w:r w:rsidRPr="001B1081">
        <w:rPr>
          <w:highlight w:val="yellow"/>
        </w:rPr>
        <w:t>ll</w:t>
      </w:r>
      <w:r w:rsidRPr="004C32E7">
        <w:t xml:space="preserve"> three of which are still commonly used in scientific research (</w:t>
      </w:r>
      <w:proofErr w:type="spellStart"/>
      <w:r w:rsidRPr="004C32E7">
        <w:t>McGuffee</w:t>
      </w:r>
      <w:proofErr w:type="spellEnd"/>
      <w:r w:rsidRPr="004C32E7">
        <w:t xml:space="preserv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175F5731"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language and then are translated into another language when completed so they can be run using large data sets (</w:t>
      </w:r>
      <w:proofErr w:type="spellStart"/>
      <w:r w:rsidRPr="004C32E7">
        <w:t>Roesch</w:t>
      </w:r>
      <w:proofErr w:type="spellEnd"/>
      <w:r w:rsidRPr="004C32E7">
        <w:t xml:space="preserve"> et al</w:t>
      </w:r>
      <w:r w:rsidR="007F5E89">
        <w:t>.,</w:t>
      </w:r>
      <w:r w:rsidRPr="004C32E7">
        <w:t xml:space="preserve"> 2023; Python Lagrange and C++ Lagrange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77777777" w:rsidR="00FF4D12" w:rsidRPr="004C32E7" w:rsidRDefault="00000000">
      <w:r w:rsidRPr="004C32E7">
        <w:t xml:space="preserve">Julia attempts to resolve these problems. Despite it being one of the newest programming languages, Julia’s combination of R and Python’s user-friendliness and accessibility and C++’s </w:t>
      </w:r>
      <w:r w:rsidRPr="004C32E7">
        <w:lastRenderedPageBreak/>
        <w:t xml:space="preserve">speed, making it </w:t>
      </w:r>
      <w:proofErr w:type="spellStart"/>
      <w:proofErr w:type="gramStart"/>
      <w:r w:rsidRPr="004C32E7">
        <w:t>a</w:t>
      </w:r>
      <w:proofErr w:type="spellEnd"/>
      <w:proofErr w:type="gramEnd"/>
      <w:r w:rsidRPr="004C32E7">
        <w:t xml:space="preserve"> optimal language for researches to use in model development or when handling large datasets (</w:t>
      </w:r>
      <w:proofErr w:type="spellStart"/>
      <w:r w:rsidRPr="004C32E7">
        <w:t>Bezanson</w:t>
      </w:r>
      <w:proofErr w:type="spellEnd"/>
      <w:r w:rsidRPr="004C32E7">
        <w:t xml:space="preserve"> et al., 2015). After the release of Julia 1.0, </w:t>
      </w:r>
      <w:r w:rsidRPr="004C32E7">
        <w:rPr>
          <w:i/>
        </w:rPr>
        <w:t>Nature</w:t>
      </w:r>
      <w:r w:rsidRPr="004C32E7">
        <w:t xml:space="preserve"> referred to Julia as "an up-and-coming language" that attempts to solve the problem of researchers "coding algorithms in one programming language, only to have to rewrite them in a faster one" (</w:t>
      </w:r>
      <w:proofErr w:type="spellStart"/>
      <w:r w:rsidRPr="004C32E7">
        <w:t>Perkel</w:t>
      </w:r>
      <w:proofErr w:type="spellEnd"/>
      <w:r w:rsidRPr="004C32E7">
        <w:t xml:space="preserve"> 2019). </w:t>
      </w:r>
    </w:p>
    <w:p w14:paraId="7EDDA758" w14:textId="77777777" w:rsidR="00FF4D12" w:rsidRPr="004C32E7" w:rsidRDefault="00FF4D12"/>
    <w:p w14:paraId="1869D6AE" w14:textId="77777777" w:rsidR="00FF4D12" w:rsidRPr="004C32E7" w:rsidRDefault="00000000">
      <w:r w:rsidRPr="004C32E7">
        <w:t xml:space="preserve">Biogeographic models, like DEC and DEC+J, and particularly SSE models, become computationally challenging as the number of possible ranges increases. In </w:t>
      </w:r>
      <w:proofErr w:type="spellStart"/>
      <w:r w:rsidRPr="004C32E7">
        <w:t>BioGeoBEARS</w:t>
      </w:r>
      <w:proofErr w:type="spellEnd"/>
      <w:r w:rsidRPr="004C32E7">
        <w:t xml:space="preserve">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w:t>
      </w:r>
      <w:proofErr w:type="spellStart"/>
      <w:r w:rsidRPr="004C32E7">
        <w:t>DifferentialEquations.jl</w:t>
      </w:r>
      <w:proofErr w:type="spellEnd"/>
      <w:r w:rsidRPr="004C32E7">
        <w:t xml:space="preserve">; Rackauckas &amp; </w:t>
      </w:r>
      <w:proofErr w:type="spellStart"/>
      <w:r w:rsidRPr="004C32E7">
        <w:t>Nie</w:t>
      </w:r>
      <w:proofErr w:type="spellEnd"/>
      <w:r w:rsidRPr="004C32E7">
        <w:t xml:space="preserve">, 2017). The introduction of Julia as a language with the flexibility and usability of R/Python, but with the improved speed of compiled languages, should increase accessibility of more realistic, </w:t>
      </w:r>
      <w:proofErr w:type="spellStart"/>
      <w:r w:rsidRPr="004C32E7">
        <w:t>paleogeographically</w:t>
      </w:r>
      <w:proofErr w:type="spellEnd"/>
      <w:r w:rsidRPr="004C32E7">
        <w:t xml:space="preserve"> aware SSE models in historical biogeography.</w:t>
      </w:r>
    </w:p>
    <w:p w14:paraId="2F5D807E" w14:textId="77777777" w:rsidR="00FF4D12" w:rsidRPr="004C32E7" w:rsidRDefault="00000000">
      <w:pPr>
        <w:pStyle w:val="Heading2"/>
      </w:pPr>
      <w:bookmarkStart w:id="21" w:name="_xgzhbbbfdotc" w:colFirst="0" w:colLast="0"/>
      <w:bookmarkStart w:id="22" w:name="_Toc159937431"/>
      <w:bookmarkEnd w:id="21"/>
      <w:r w:rsidRPr="004C32E7">
        <w:t>Thesis Statement</w:t>
      </w:r>
      <w:bookmarkEnd w:id="22"/>
    </w:p>
    <w:p w14:paraId="31172CDA" w14:textId="592A5D84" w:rsidR="00FF4D12" w:rsidRPr="004C32E7" w:rsidRDefault="00000000">
      <w:r w:rsidRPr="004C32E7">
        <w:t xml:space="preserve">This thesis attempts to reframe the argument of vicariance versus dispersal by creating models that include both, but make these processes rely on </w:t>
      </w:r>
      <w:proofErr w:type="spellStart"/>
      <w:r w:rsidRPr="004C32E7">
        <w:t>paleogeographically</w:t>
      </w:r>
      <w:proofErr w:type="spellEnd"/>
      <w:r w:rsidRPr="004C32E7">
        <w:t xml:space="preserve"> accurate data to inform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7777777" w:rsidR="00FF4D12" w:rsidRPr="004C32E7" w:rsidRDefault="00000000">
      <w:r w:rsidRPr="004C32E7">
        <w:t xml:space="preserve">Chapter 3 Can we use </w:t>
      </w:r>
      <w:proofErr w:type="spellStart"/>
      <w:r w:rsidRPr="004C32E7">
        <w:t>GPlates</w:t>
      </w:r>
      <w:proofErr w:type="spellEnd"/>
      <w:r w:rsidRPr="004C32E7">
        <w:t xml:space="preserve"> to develop a process for biogeographers to be able to easily access </w:t>
      </w:r>
      <w:proofErr w:type="spellStart"/>
      <w:r w:rsidRPr="004C32E7">
        <w:t>palaeogeographic</w:t>
      </w:r>
      <w:proofErr w:type="spellEnd"/>
      <w:r w:rsidRPr="004C32E7">
        <w:t xml:space="preserve"> distance data for their models?</w:t>
      </w:r>
    </w:p>
    <w:p w14:paraId="3CB0524E" w14:textId="77777777" w:rsidR="00FF4D12" w:rsidRPr="004C32E7" w:rsidRDefault="00FF4D12"/>
    <w:p w14:paraId="53524DE1" w14:textId="1BC84072" w:rsidR="00FF4D12" w:rsidRPr="004C32E7" w:rsidRDefault="00000000">
      <w:r w:rsidRPr="004C32E7">
        <w:t xml:space="preserve">Chapter 4: Does a </w:t>
      </w:r>
      <w:proofErr w:type="spellStart"/>
      <w:r w:rsidRPr="004C32E7">
        <w:t>palaeogeographically</w:t>
      </w:r>
      <w:proofErr w:type="spellEnd"/>
      <w:r w:rsidRPr="004C32E7">
        <w:t xml:space="preserve"> aware biogeographic-SSE model produce better biogeographic inferences than simpler models currently in use, when we allow distance to act on </w:t>
      </w:r>
      <w:r w:rsidR="004C32E7" w:rsidRPr="004C32E7">
        <w:t>range expansion</w:t>
      </w:r>
      <w:r w:rsidRPr="004C32E7">
        <w:t xml:space="preserve"> rates, using simulated data?</w:t>
      </w:r>
    </w:p>
    <w:p w14:paraId="17829EE3" w14:textId="77777777" w:rsidR="00FF4D12" w:rsidRPr="004C32E7" w:rsidRDefault="00FF4D12" w:rsidP="004C32E7">
      <w:pPr>
        <w:rPr>
          <w:highlight w:val="yellow"/>
        </w:rPr>
      </w:pPr>
    </w:p>
    <w:p w14:paraId="09161E65" w14:textId="43EAACD4" w:rsidR="00FF4D12" w:rsidRPr="004C32E7" w:rsidRDefault="00000000">
      <w:r w:rsidRPr="004C32E7">
        <w:t xml:space="preserve">Chapter 5: Can we use a </w:t>
      </w:r>
      <w:proofErr w:type="spellStart"/>
      <w:r w:rsidRPr="004C32E7">
        <w:t>palaeogeographically</w:t>
      </w:r>
      <w:proofErr w:type="spellEnd"/>
      <w:r w:rsidRPr="004C32E7">
        <w:t xml:space="preserve"> aware biogeographic-SSE model to improve the accuracy of our inferences when we account for population connectivity’s impact on 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243A1DA" w:rsidR="00FF4D12" w:rsidRPr="004C32E7" w:rsidRDefault="00000000">
      <w:r w:rsidRPr="004C32E7">
        <w:t xml:space="preserve">Chapter 6: </w:t>
      </w:r>
      <w:r w:rsidR="004C32E7" w:rsidRPr="004C32E7">
        <w:t xml:space="preserve">Can we use a </w:t>
      </w:r>
      <w:proofErr w:type="spellStart"/>
      <w:r w:rsidR="004C32E7" w:rsidRPr="004C32E7">
        <w:t>palaeogeographically</w:t>
      </w:r>
      <w:proofErr w:type="spellEnd"/>
      <w:r w:rsidR="004C32E7" w:rsidRPr="004C32E7">
        <w:t xml:space="preserve"> aware biogeographic-SSE model to improve the accuracy of our inferences when we consider distance’s impact on speciation and range expansion rates in conjoint, using simulated data?</w:t>
      </w:r>
    </w:p>
    <w:p w14:paraId="608E197D" w14:textId="77777777" w:rsidR="00FF4D12" w:rsidRPr="004C32E7" w:rsidRDefault="00FF4D12"/>
    <w:p w14:paraId="4674AF1F" w14:textId="56355F86" w:rsidR="00FF4D12" w:rsidRPr="004C32E7" w:rsidRDefault="00000000">
      <w:pPr>
        <w:sectPr w:rsidR="00FF4D12" w:rsidRPr="004C32E7" w:rsidSect="00776E25">
          <w:footerReference w:type="default" r:id="rId19"/>
          <w:pgSz w:w="12240" w:h="15840"/>
          <w:pgMar w:top="1440" w:right="1440" w:bottom="1440" w:left="1440" w:header="1440" w:footer="1440" w:gutter="0"/>
          <w:pgNumType w:start="1"/>
          <w:cols w:space="720"/>
        </w:sectPr>
      </w:pPr>
      <w:r w:rsidRPr="004C32E7">
        <w:t>Chapter 7 gives a summary of results and discusses possible future directions</w:t>
      </w:r>
    </w:p>
    <w:p w14:paraId="056F0285" w14:textId="77777777" w:rsidR="00FF4D12" w:rsidRPr="004C32E7" w:rsidRDefault="00000000">
      <w:pPr>
        <w:pStyle w:val="Heading1"/>
      </w:pPr>
      <w:bookmarkStart w:id="23" w:name="_kozqcii4jaa9" w:colFirst="0" w:colLast="0"/>
      <w:bookmarkStart w:id="24" w:name="_Toc159937432"/>
      <w:bookmarkEnd w:id="23"/>
      <w:r w:rsidRPr="004C32E7">
        <w:lastRenderedPageBreak/>
        <w:t>Speed Variability Between Julia (</w:t>
      </w:r>
      <w:proofErr w:type="spellStart"/>
      <w:r w:rsidRPr="004C32E7">
        <w:t>PhyBEARS</w:t>
      </w:r>
      <w:proofErr w:type="spellEnd"/>
      <w:r w:rsidRPr="004C32E7">
        <w:t>) and R (</w:t>
      </w:r>
      <w:proofErr w:type="spellStart"/>
      <w:r w:rsidRPr="004C32E7">
        <w:t>BioGeoBEARS</w:t>
      </w:r>
      <w:proofErr w:type="spellEnd"/>
      <w:r w:rsidRPr="004C32E7">
        <w:t>) in Biogeographical Inference Models.</w:t>
      </w:r>
      <w:bookmarkEnd w:id="24"/>
    </w:p>
    <w:p w14:paraId="0496EC09" w14:textId="77777777" w:rsidR="00FF4D12" w:rsidRPr="004C32E7" w:rsidRDefault="00000000">
      <w:pPr>
        <w:pStyle w:val="Heading2"/>
      </w:pPr>
      <w:bookmarkStart w:id="25" w:name="_anpcn83xaq2c" w:colFirst="0" w:colLast="0"/>
      <w:bookmarkStart w:id="26" w:name="_Toc159937433"/>
      <w:bookmarkEnd w:id="25"/>
      <w:r w:rsidRPr="004C32E7">
        <w:t>Importance of Speed in Usability of Biological Modeling</w:t>
      </w:r>
      <w:bookmarkEnd w:id="26"/>
    </w:p>
    <w:p w14:paraId="2CE9BBEF" w14:textId="695E8A0E" w:rsidR="00FF4D12" w:rsidRPr="004C32E7" w:rsidRDefault="00000000">
      <w:r w:rsidRPr="004C32E7">
        <w:t>Time is an important factor to be considered by any researcher when using a probabilistic model for inference. Maximum Likelihood (ML) methods require that the log-likelihood (</w:t>
      </w:r>
      <w:proofErr w:type="spellStart"/>
      <w:r w:rsidRPr="004C32E7">
        <w:t>lnL</w:t>
      </w:r>
      <w:proofErr w:type="spellEnd"/>
      <w:r w:rsidRPr="004C32E7">
        <w:t xml:space="preserve">, the natural logarithm of the probability of the data given the model and proposed rate parameters) be recalculated for every new set of proposed parameters. As ML searches for the best-fitting </w:t>
      </w:r>
      <w:r w:rsidR="007270BE" w:rsidRPr="004C32E7">
        <w:t>parameters</w:t>
      </w:r>
      <w:r w:rsidRPr="004C32E7">
        <w:t>, it uses a heuristic "hill-climbing" algorithm, which can require hundreds or thousands of likelihood calculations for a complete ML search. Therefore, the speed of this likelihood calculation is a crucial factor in the usability of a model.</w:t>
      </w:r>
    </w:p>
    <w:p w14:paraId="1DDB8F2D" w14:textId="77777777" w:rsidR="00FF4D12" w:rsidRPr="004C32E7" w:rsidRDefault="00FF4D12"/>
    <w:p w14:paraId="0B10728A" w14:textId="77777777"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w:t>
      </w:r>
      <w:proofErr w:type="spellStart"/>
      <w:r w:rsidRPr="004C32E7">
        <w:t>Bezanson</w:t>
      </w:r>
      <w:proofErr w:type="spellEnd"/>
      <w:r w:rsidRPr="004C32E7">
        <w:t xml:space="preserve">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w:t>
      </w:r>
      <w:proofErr w:type="spellStart"/>
      <w:r w:rsidRPr="004C32E7">
        <w:t>Perkel</w:t>
      </w:r>
      <w:proofErr w:type="spellEnd"/>
      <w:r w:rsidRPr="004C32E7">
        <w:t>, 2019). Some computationally heavy studies or programs may even do their testing within a scripted language, such as R or Python, and then be translated over into a compiled language once completed to improve speed (</w:t>
      </w:r>
      <w:proofErr w:type="spellStart"/>
      <w:r w:rsidRPr="004C32E7">
        <w:t>Perkel</w:t>
      </w:r>
      <w:proofErr w:type="spellEnd"/>
      <w:r w:rsidRPr="004C32E7">
        <w:t xml:space="preserve">, 2019; </w:t>
      </w:r>
      <w:proofErr w:type="spellStart"/>
      <w:r w:rsidRPr="004C32E7">
        <w:t>Roesch</w:t>
      </w:r>
      <w:proofErr w:type="spellEnd"/>
      <w:r w:rsidRPr="004C32E7">
        <w:t xml:space="preserve"> et al., 2023), a process which in total can take even more time and work. Julia is a dynamic language that allows for large scale models to be run efficiently while still having user accessibility (</w:t>
      </w:r>
      <w:proofErr w:type="spellStart"/>
      <w:r w:rsidRPr="004C32E7">
        <w:t>Bezanson</w:t>
      </w:r>
      <w:proofErr w:type="spellEnd"/>
      <w:r w:rsidRPr="004C32E7">
        <w:t xml:space="preserve"> et al., 2015) by essentially being a ‘compiled’ language with a ‘scripting’ language user interface. Julia’s automated use of multiple processors within a computer allows for a quicker runtime </w:t>
      </w:r>
      <w:r w:rsidRPr="004C32E7">
        <w:lastRenderedPageBreak/>
        <w:t>without needing to transfer between languages (</w:t>
      </w:r>
      <w:proofErr w:type="spellStart"/>
      <w:r w:rsidRPr="004C32E7">
        <w:t>Perkel</w:t>
      </w:r>
      <w:proofErr w:type="spellEnd"/>
      <w:r w:rsidRPr="004C32E7">
        <w:t xml:space="preserve">, 2019), making it the ideal application to run large scale data sets through SSE models. </w:t>
      </w:r>
    </w:p>
    <w:p w14:paraId="1106CCA9" w14:textId="77777777" w:rsidR="00FF4D12" w:rsidRPr="004C32E7" w:rsidRDefault="00FF4D12"/>
    <w:p w14:paraId="4CE62F88" w14:textId="77777777" w:rsidR="00FF4D12" w:rsidRPr="004C32E7" w:rsidRDefault="00000000">
      <w:r w:rsidRPr="004C32E7">
        <w:t>Because speed is essential to the usability of a model, it often limits a researcher's inclusion of useful variables, such as geographic distance between states, because 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62512A8A" w:rsidR="00FF4D12" w:rsidRPr="004C32E7" w:rsidRDefault="00000000">
      <w:r w:rsidRPr="004C32E7">
        <w:t xml:space="preserve">Due to the increase in speed afforded by Julia, we looked to translate our biogeographic models from the </w:t>
      </w:r>
      <w:proofErr w:type="spellStart"/>
      <w:r w:rsidRPr="004C32E7">
        <w:t>BioGeoBEARS</w:t>
      </w:r>
      <w:proofErr w:type="spellEnd"/>
      <w:r w:rsidRPr="004C32E7">
        <w:t xml:space="preserve">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4C32E7" w:rsidRDefault="00000000" w:rsidP="007F5E89">
      <w:pPr>
        <w:pStyle w:val="Heading2"/>
      </w:pPr>
      <w:bookmarkStart w:id="27" w:name="_82lw8gflxl0p" w:colFirst="0" w:colLast="0"/>
      <w:bookmarkStart w:id="28" w:name="_Toc159937434"/>
      <w:bookmarkEnd w:id="27"/>
      <w:proofErr w:type="spellStart"/>
      <w:r w:rsidRPr="004C32E7">
        <w:t>PhyBEARS</w:t>
      </w:r>
      <w:proofErr w:type="spellEnd"/>
      <w:r w:rsidRPr="004C32E7">
        <w:t xml:space="preserve">: </w:t>
      </w:r>
      <w:proofErr w:type="spellStart"/>
      <w:r w:rsidRPr="004C32E7">
        <w:t>BioGeoBEARS</w:t>
      </w:r>
      <w:proofErr w:type="spellEnd"/>
      <w:r w:rsidRPr="004C32E7">
        <w:t xml:space="preserve"> in Julia</w:t>
      </w:r>
      <w:bookmarkEnd w:id="28"/>
    </w:p>
    <w:p w14:paraId="3D2F85A1" w14:textId="77777777" w:rsidR="00FF4D12" w:rsidRPr="004C32E7" w:rsidRDefault="00000000">
      <w:r w:rsidRPr="004C32E7">
        <w:t xml:space="preserve">As with many other commonly used languages, Julia allows for the user to import other packages on top of its baseline functions. </w:t>
      </w:r>
      <w:proofErr w:type="spellStart"/>
      <w:r w:rsidRPr="004C32E7">
        <w:t>BioGeoBEARS</w:t>
      </w:r>
      <w:proofErr w:type="spellEnd"/>
      <w:r w:rsidRPr="004C32E7">
        <w:t xml:space="preserve"> is a biogeographic inference package published by Nicholas Matzke in 2013 for R (Matzke, 2013). Recently, the push towards a faster computational time to allow for more complex models has resulted in the creation of </w:t>
      </w:r>
      <w:proofErr w:type="spellStart"/>
      <w:r w:rsidRPr="004C32E7">
        <w:t>PhyBEARS</w:t>
      </w:r>
      <w:proofErr w:type="spellEnd"/>
      <w:r w:rsidRPr="004C32E7">
        <w:t>, a state speciation and extinction (SSE) inference package that runs within Julia (</w:t>
      </w:r>
      <w:proofErr w:type="spellStart"/>
      <w:r w:rsidRPr="004C32E7">
        <w:t>Perkel</w:t>
      </w:r>
      <w:proofErr w:type="spellEnd"/>
      <w:r w:rsidRPr="004C32E7">
        <w:t>, 2019).</w:t>
      </w:r>
    </w:p>
    <w:p w14:paraId="63263EDA" w14:textId="77777777" w:rsidR="00FF4D12" w:rsidRPr="004C32E7" w:rsidRDefault="00FF4D12"/>
    <w:p w14:paraId="4D460CC2" w14:textId="5D831C83" w:rsidR="00FF4D12" w:rsidRPr="004C32E7" w:rsidRDefault="00000000">
      <w:proofErr w:type="spellStart"/>
      <w:r w:rsidRPr="004C32E7">
        <w:t>PhyBEARS</w:t>
      </w:r>
      <w:proofErr w:type="spellEnd"/>
      <w:r w:rsidRPr="004C32E7">
        <w:t xml:space="preserve">, similarly to the original </w:t>
      </w:r>
      <w:proofErr w:type="spellStart"/>
      <w:r w:rsidRPr="004C32E7">
        <w:t>BioGeoBEARS</w:t>
      </w:r>
      <w:proofErr w:type="spellEnd"/>
      <w:r w:rsidRPr="004C32E7">
        <w:t xml:space="preserve">, allows for users to input current range data and infer ancestral states within phylogenies. However, </w:t>
      </w:r>
      <w:proofErr w:type="spellStart"/>
      <w:r w:rsidRPr="004C32E7">
        <w:t>BioGeoBEARS</w:t>
      </w:r>
      <w:proofErr w:type="spellEnd"/>
      <w:r w:rsidRPr="004C32E7">
        <w:t xml:space="preserve"> treat the phylogenetic tree as given, rather than as part of the model; </w:t>
      </w:r>
      <w:r w:rsidR="007270BE" w:rsidRPr="004C32E7">
        <w:t>therefore,</w:t>
      </w:r>
      <w:r w:rsidRPr="004C32E7">
        <w:t xml:space="preserve"> it ignored extinction and could not consider variations in the speciation rate. </w:t>
      </w:r>
      <w:proofErr w:type="spellStart"/>
      <w:r w:rsidRPr="004C32E7">
        <w:t>PhyBEARS</w:t>
      </w:r>
      <w:proofErr w:type="spellEnd"/>
      <w:r w:rsidRPr="004C32E7">
        <w:t xml:space="preserve"> implements the full </w:t>
      </w:r>
      <w:proofErr w:type="spellStart"/>
      <w:r w:rsidRPr="004C32E7">
        <w:t>ClaSSE</w:t>
      </w:r>
      <w:proofErr w:type="spellEnd"/>
      <w:r w:rsidRPr="004C32E7">
        <w:t xml:space="preserve"> model, which allows state-dependent (equivalently, geographic range-dependent) variation is speciation and </w:t>
      </w:r>
      <w:r w:rsidRPr="004C32E7">
        <w:lastRenderedPageBreak/>
        <w:t xml:space="preserve">extinction rates. The systems of ODEs for the SSE calculations are solved using Julia's </w:t>
      </w:r>
      <w:proofErr w:type="spellStart"/>
      <w:r w:rsidRPr="004C32E7">
        <w:t>DifferentialEquations.jl</w:t>
      </w:r>
      <w:proofErr w:type="spellEnd"/>
      <w:r w:rsidRPr="004C32E7">
        <w:t xml:space="preserve"> library (Rackauckas &amp; </w:t>
      </w:r>
      <w:proofErr w:type="spellStart"/>
      <w:r w:rsidRPr="004C32E7">
        <w:t>Nie</w:t>
      </w:r>
      <w:proofErr w:type="spellEnd"/>
      <w:r w:rsidRPr="004C32E7">
        <w:t xml:space="preserv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w:t>
      </w:r>
      <w:proofErr w:type="spellStart"/>
      <w:r w:rsidRPr="004C32E7">
        <w:t>BioGeoBEARS</w:t>
      </w:r>
      <w:proofErr w:type="spellEnd"/>
      <w:r w:rsidRPr="004C32E7">
        <w:t xml:space="preserve">, </w:t>
      </w:r>
      <w:proofErr w:type="spellStart"/>
      <w:r w:rsidRPr="004C32E7">
        <w:t>PhyBEARS</w:t>
      </w:r>
      <w:proofErr w:type="spellEnd"/>
      <w:r w:rsidRPr="004C32E7">
        <w:t xml:space="preserve">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proofErr w:type="spellStart"/>
      <w:r w:rsidRPr="004C32E7">
        <w:t>PhyBEARS</w:t>
      </w:r>
      <w:proofErr w:type="spellEnd"/>
      <w:r w:rsidRPr="004C32E7">
        <w:t xml:space="preserve"> also uses an accessory package, referred to as </w:t>
      </w:r>
      <w:proofErr w:type="spellStart"/>
      <w:r w:rsidRPr="004C32E7">
        <w:t>PhyloBits</w:t>
      </w:r>
      <w:proofErr w:type="spellEnd"/>
      <w:r w:rsidRPr="004C32E7">
        <w:t>, which contains secondary functions useful in biogeographic inferences.</w:t>
      </w:r>
    </w:p>
    <w:p w14:paraId="3DE0F26F" w14:textId="77777777" w:rsidR="00FF4D12" w:rsidRPr="004C32E7" w:rsidRDefault="00000000">
      <w:pPr>
        <w:pStyle w:val="Heading2"/>
      </w:pPr>
      <w:bookmarkStart w:id="29" w:name="_m8bkpmz25hpg" w:colFirst="0" w:colLast="0"/>
      <w:bookmarkStart w:id="30" w:name="_Toc159937435"/>
      <w:bookmarkEnd w:id="29"/>
      <w:r w:rsidRPr="004C32E7">
        <w:t>Methods</w:t>
      </w:r>
      <w:bookmarkEnd w:id="30"/>
    </w:p>
    <w:p w14:paraId="0CCC72AD" w14:textId="71C8206A" w:rsidR="00FF4D12" w:rsidRPr="004C32E7" w:rsidRDefault="00000000" w:rsidP="007270BE">
      <w:pPr>
        <w:pStyle w:val="Heading3"/>
      </w:pPr>
      <w:bookmarkStart w:id="31" w:name="_ky8lcjohv5lp" w:colFirst="0" w:colLast="0"/>
      <w:bookmarkStart w:id="32" w:name="_Toc159937436"/>
      <w:bookmarkEnd w:id="31"/>
      <w:r w:rsidRPr="004C32E7">
        <w:t xml:space="preserve">Speed comparison of </w:t>
      </w:r>
      <w:proofErr w:type="spellStart"/>
      <w:r w:rsidRPr="004C32E7">
        <w:t>BioGeoBEARS</w:t>
      </w:r>
      <w:proofErr w:type="spellEnd"/>
      <w:r w:rsidRPr="004C32E7">
        <w:t xml:space="preserve"> and </w:t>
      </w:r>
      <w:proofErr w:type="spellStart"/>
      <w:r w:rsidRPr="004C32E7">
        <w:t>PhyBEARS</w:t>
      </w:r>
      <w:proofErr w:type="spellEnd"/>
      <w:r w:rsidRPr="004C32E7">
        <w:t xml:space="preserve"> on common datasets</w:t>
      </w:r>
      <w:bookmarkEnd w:id="32"/>
    </w:p>
    <w:p w14:paraId="1A580D53" w14:textId="77777777" w:rsidR="00FF4D12" w:rsidRPr="004C32E7" w:rsidRDefault="00000000">
      <w:r w:rsidRPr="004C32E7">
        <w:t xml:space="preserve">To allow for consistent speed-testing of </w:t>
      </w:r>
      <w:proofErr w:type="spellStart"/>
      <w:r w:rsidRPr="004C32E7">
        <w:t>BioGeoBEARS</w:t>
      </w:r>
      <w:proofErr w:type="spellEnd"/>
      <w:r w:rsidRPr="004C32E7">
        <w:t xml:space="preserve"> (Matzke, 2014) and </w:t>
      </w:r>
      <w:proofErr w:type="spellStart"/>
      <w:r w:rsidRPr="004C32E7">
        <w:t>PhyBEARS</w:t>
      </w:r>
      <w:proofErr w:type="spellEnd"/>
      <w:r w:rsidRPr="004C32E7">
        <w:t xml:space="preserve"> (Matzke &amp; Bland, 2024a), both programs run from the command-line terminal, on the same computer, with no other programs running, aside from baseline functions. Tests in Julia were performed using the CVODE_BDF solver from the Sundials library (Hindmarsh et al. 2005). This solver is designed for larger datasets, it performed the best under initial work-precision tests performed by Nick Matzke, of which tests for 7-area (128 geographic range states) and 8-area (256 geographic range states) datasets have been provided (T</w:t>
      </w:r>
      <w:r w:rsidRPr="004C32E7">
        <w:rPr>
          <w:highlight w:val="cyan"/>
        </w:rPr>
        <w:t>able 1</w:t>
      </w:r>
      <w:r w:rsidRPr="004C32E7">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4C32E7">
        <w:t>deSolveDiffEq.lsoda</w:t>
      </w:r>
      <w:proofErr w:type="spellEnd"/>
      <w:r w:rsidRPr="004C32E7">
        <w:t xml:space="preserve"> (red), which errored out at 8 areas. </w:t>
      </w:r>
    </w:p>
    <w:p w14:paraId="4FD6EC1A" w14:textId="77777777" w:rsidR="00FF4D12" w:rsidRPr="004C32E7" w:rsidRDefault="00FF4D12"/>
    <w:p w14:paraId="032C8089" w14:textId="77777777" w:rsidR="00FF4D12" w:rsidRPr="004C32E7" w:rsidRDefault="00000000">
      <w:pPr>
        <w:rPr>
          <w:highlight w:val="cyan"/>
        </w:rPr>
      </w:pPr>
      <w:r w:rsidRPr="004C32E7">
        <w:t>Test data: 20 test datasets (dated phylogenies, plus geographic range files) were gathered from previously published biogeographical analyses</w:t>
      </w:r>
      <w:r w:rsidRPr="004C32E7">
        <w:rPr>
          <w:highlight w:val="cyan"/>
        </w:rPr>
        <w:t xml:space="preserve"> (Table 1)</w:t>
      </w:r>
      <w:r w:rsidRPr="004C32E7">
        <w:t xml:space="preserve">. </w:t>
      </w:r>
      <w:r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proofErr w:type="spellStart"/>
            <w:r w:rsidRPr="004C32E7">
              <w:rPr>
                <w:i/>
                <w:sz w:val="20"/>
                <w:szCs w:val="20"/>
              </w:rPr>
              <w:t>Assiminea</w:t>
            </w:r>
            <w:proofErr w:type="spellEnd"/>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proofErr w:type="spellStart"/>
            <w:r w:rsidRPr="004C32E7">
              <w:rPr>
                <w:i/>
                <w:sz w:val="20"/>
                <w:szCs w:val="20"/>
              </w:rPr>
              <w:t>Cyprinodon</w:t>
            </w:r>
            <w:proofErr w:type="spellEnd"/>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proofErr w:type="spellStart"/>
            <w:r w:rsidRPr="004C32E7">
              <w:rPr>
                <w:i/>
                <w:sz w:val="20"/>
                <w:szCs w:val="20"/>
              </w:rPr>
              <w:t>Cyrtandra</w:t>
            </w:r>
            <w:proofErr w:type="spellEnd"/>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proofErr w:type="spellStart"/>
            <w:r w:rsidRPr="004C32E7">
              <w:rPr>
                <w:sz w:val="20"/>
                <w:szCs w:val="20"/>
              </w:rPr>
              <w:t>Kambysellis</w:t>
            </w:r>
            <w:proofErr w:type="spellEnd"/>
            <w:r w:rsidRPr="004C32E7">
              <w:rPr>
                <w:sz w:val="20"/>
                <w:szCs w:val="20"/>
              </w:rPr>
              <w:t xml:space="preserve">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proofErr w:type="spellStart"/>
            <w:r w:rsidRPr="004C32E7">
              <w:rPr>
                <w:sz w:val="20"/>
                <w:szCs w:val="20"/>
              </w:rPr>
              <w:t>Elapoidea</w:t>
            </w:r>
            <w:proofErr w:type="spellEnd"/>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proofErr w:type="spellStart"/>
            <w:r w:rsidRPr="004C32E7">
              <w:rPr>
                <w:sz w:val="20"/>
                <w:szCs w:val="20"/>
              </w:rPr>
              <w:t>Euglossines</w:t>
            </w:r>
            <w:proofErr w:type="spellEnd"/>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 xml:space="preserve">Lerner </w:t>
            </w:r>
            <w:proofErr w:type="spellStart"/>
            <w:r w:rsidRPr="004C32E7">
              <w:rPr>
                <w:sz w:val="20"/>
                <w:szCs w:val="20"/>
              </w:rPr>
              <w:t>etal</w:t>
            </w:r>
            <w:proofErr w:type="spellEnd"/>
            <w:r w:rsidRPr="004C32E7">
              <w:rPr>
                <w:sz w:val="20"/>
                <w:szCs w:val="20"/>
              </w:rPr>
              <w:t xml:space="preserve">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77777777" w:rsidR="007270BE" w:rsidRPr="004C32E7" w:rsidRDefault="007270BE" w:rsidP="007270BE">
            <w:pPr>
              <w:widowControl w:val="0"/>
              <w:jc w:val="center"/>
              <w:rPr>
                <w:sz w:val="20"/>
                <w:szCs w:val="20"/>
              </w:rPr>
            </w:pPr>
            <w:r w:rsidRPr="004C32E7">
              <w:rPr>
                <w:sz w:val="20"/>
                <w:szCs w:val="20"/>
              </w:rPr>
              <w:t>Smith et al.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proofErr w:type="spellStart"/>
            <w:r w:rsidRPr="004C32E7">
              <w:rPr>
                <w:i/>
                <w:sz w:val="20"/>
                <w:szCs w:val="20"/>
              </w:rPr>
              <w:t>Megalagrion</w:t>
            </w:r>
            <w:proofErr w:type="spellEnd"/>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proofErr w:type="spellStart"/>
            <w:r w:rsidRPr="004C32E7">
              <w:rPr>
                <w:i/>
                <w:sz w:val="20"/>
                <w:szCs w:val="20"/>
              </w:rPr>
              <w:t>Notiospathius</w:t>
            </w:r>
            <w:proofErr w:type="spellEnd"/>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proofErr w:type="spellStart"/>
            <w:r w:rsidRPr="004C32E7">
              <w:rPr>
                <w:sz w:val="20"/>
                <w:szCs w:val="20"/>
              </w:rPr>
              <w:t>Ceccarelli</w:t>
            </w:r>
            <w:proofErr w:type="spellEnd"/>
            <w:r w:rsidRPr="004C32E7">
              <w:rPr>
                <w:sz w:val="20"/>
                <w:szCs w:val="20"/>
              </w:rPr>
              <w:t xml:space="preserve"> </w:t>
            </w:r>
            <w:proofErr w:type="spellStart"/>
            <w:r w:rsidRPr="004C32E7">
              <w:rPr>
                <w:sz w:val="20"/>
                <w:szCs w:val="20"/>
              </w:rPr>
              <w:t>Zaldivar</w:t>
            </w:r>
            <w:proofErr w:type="spellEnd"/>
            <w:r w:rsidRPr="004C32E7">
              <w:rPr>
                <w:sz w:val="20"/>
                <w:szCs w:val="20"/>
              </w:rPr>
              <w:t xml:space="preserve"> </w:t>
            </w:r>
            <w:proofErr w:type="spellStart"/>
            <w:r w:rsidRPr="004C32E7">
              <w:rPr>
                <w:sz w:val="20"/>
                <w:szCs w:val="20"/>
              </w:rPr>
              <w:t>Riverson</w:t>
            </w:r>
            <w:proofErr w:type="spellEnd"/>
            <w:r w:rsidRPr="004C32E7">
              <w:rPr>
                <w:sz w:val="20"/>
                <w:szCs w:val="20"/>
              </w:rPr>
              <w:t xml:space="preserve">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proofErr w:type="spellStart"/>
            <w:r w:rsidRPr="004C32E7">
              <w:rPr>
                <w:i/>
                <w:sz w:val="20"/>
                <w:szCs w:val="20"/>
              </w:rPr>
              <w:t>Orsonwelles</w:t>
            </w:r>
            <w:proofErr w:type="spellEnd"/>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proofErr w:type="spellStart"/>
            <w:r w:rsidRPr="004C32E7">
              <w:rPr>
                <w:sz w:val="20"/>
                <w:szCs w:val="20"/>
              </w:rPr>
              <w:t>Hormiga</w:t>
            </w:r>
            <w:proofErr w:type="spellEnd"/>
            <w:r w:rsidRPr="004C32E7">
              <w:rPr>
                <w:sz w:val="20"/>
                <w:szCs w:val="20"/>
              </w:rPr>
              <w:t xml:space="preserve">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proofErr w:type="spellStart"/>
            <w:r w:rsidRPr="004C32E7">
              <w:rPr>
                <w:sz w:val="20"/>
                <w:szCs w:val="20"/>
              </w:rPr>
              <w:t>Palpimanoidea</w:t>
            </w:r>
            <w:proofErr w:type="spellEnd"/>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proofErr w:type="spellStart"/>
            <w:r w:rsidRPr="004C32E7">
              <w:rPr>
                <w:i/>
                <w:sz w:val="20"/>
                <w:szCs w:val="20"/>
              </w:rPr>
              <w:t>Psychotria</w:t>
            </w:r>
            <w:proofErr w:type="spellEnd"/>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proofErr w:type="spellStart"/>
            <w:r w:rsidRPr="004C32E7">
              <w:rPr>
                <w:sz w:val="20"/>
                <w:szCs w:val="20"/>
              </w:rPr>
              <w:t>Ree</w:t>
            </w:r>
            <w:proofErr w:type="spellEnd"/>
            <w:r w:rsidRPr="004C32E7">
              <w:rPr>
                <w:sz w:val="20"/>
                <w:szCs w:val="20"/>
              </w:rPr>
              <w:t xml:space="preserv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proofErr w:type="spellStart"/>
            <w:r w:rsidRPr="004C32E7">
              <w:rPr>
                <w:i/>
                <w:sz w:val="20"/>
                <w:szCs w:val="20"/>
              </w:rPr>
              <w:t>Scaptomyza</w:t>
            </w:r>
            <w:proofErr w:type="spellEnd"/>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proofErr w:type="spellStart"/>
            <w:r w:rsidRPr="004C32E7">
              <w:rPr>
                <w:sz w:val="20"/>
                <w:szCs w:val="20"/>
              </w:rPr>
              <w:t>Lapoint</w:t>
            </w:r>
            <w:proofErr w:type="spellEnd"/>
            <w:r w:rsidRPr="004C32E7">
              <w:rPr>
                <w:sz w:val="20"/>
                <w:szCs w:val="20"/>
              </w:rPr>
              <w:t xml:space="preserve">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proofErr w:type="spellStart"/>
            <w:r w:rsidRPr="004C32E7">
              <w:rPr>
                <w:sz w:val="20"/>
                <w:szCs w:val="20"/>
              </w:rPr>
              <w:t>Silversword</w:t>
            </w:r>
            <w:proofErr w:type="spellEnd"/>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proofErr w:type="spellStart"/>
            <w:r w:rsidRPr="004C32E7">
              <w:rPr>
                <w:i/>
                <w:sz w:val="20"/>
                <w:szCs w:val="20"/>
              </w:rPr>
              <w:t>Sturnia</w:t>
            </w:r>
            <w:proofErr w:type="spellEnd"/>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77777777" w:rsidR="007270BE" w:rsidRPr="004C32E7" w:rsidRDefault="007270BE" w:rsidP="007270BE">
            <w:pPr>
              <w:widowControl w:val="0"/>
              <w:jc w:val="center"/>
              <w:rPr>
                <w:sz w:val="20"/>
                <w:szCs w:val="20"/>
              </w:rPr>
            </w:pPr>
            <w:proofErr w:type="spellStart"/>
            <w:r w:rsidRPr="004C32E7">
              <w:rPr>
                <w:sz w:val="20"/>
                <w:szCs w:val="20"/>
              </w:rPr>
              <w:t>Velazco</w:t>
            </w:r>
            <w:proofErr w:type="spellEnd"/>
            <w:r w:rsidRPr="004C32E7">
              <w:rPr>
                <w:sz w:val="20"/>
                <w:szCs w:val="20"/>
              </w:rPr>
              <w:t xml:space="preserve"> 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proofErr w:type="spellStart"/>
            <w:r w:rsidRPr="004C32E7">
              <w:rPr>
                <w:i/>
                <w:sz w:val="20"/>
                <w:szCs w:val="20"/>
              </w:rPr>
              <w:t>Taygetis</w:t>
            </w:r>
            <w:proofErr w:type="spellEnd"/>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w:t>
            </w:r>
            <w:proofErr w:type="spellStart"/>
            <w:r w:rsidRPr="004C32E7">
              <w:rPr>
                <w:sz w:val="20"/>
                <w:szCs w:val="20"/>
              </w:rPr>
              <w:t>Maravi</w:t>
            </w:r>
            <w:proofErr w:type="spellEnd"/>
            <w:r w:rsidRPr="004C32E7">
              <w:rPr>
                <w:sz w:val="20"/>
                <w:szCs w:val="20"/>
              </w:rPr>
              <w:t xml:space="preserve">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w:t>
      </w:r>
      <w:proofErr w:type="spellStart"/>
      <w:r w:rsidRPr="004C32E7">
        <w:t>BioGeoBEARS</w:t>
      </w:r>
      <w:proofErr w:type="spellEnd"/>
      <w:r w:rsidRPr="004C32E7">
        <w:t xml:space="preserve"> and </w:t>
      </w:r>
      <w:proofErr w:type="spellStart"/>
      <w:r w:rsidRPr="004C32E7">
        <w:t>PhyBEARS</w:t>
      </w:r>
      <w:proofErr w:type="spellEnd"/>
      <w:r w:rsidRPr="004C32E7">
        <w:t xml:space="preserve">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proofErr w:type="spellStart"/>
      <w:r w:rsidRPr="004C32E7">
        <w:t>BioGeoBEARS</w:t>
      </w:r>
      <w:proofErr w:type="spellEnd"/>
      <w:r w:rsidRPr="004C32E7">
        <w:t xml:space="preserve"> and </w:t>
      </w:r>
      <w:proofErr w:type="spellStart"/>
      <w:r w:rsidRPr="004C32E7">
        <w:t>PhyBEARS</w:t>
      </w:r>
      <w:proofErr w:type="spellEnd"/>
      <w:r w:rsidRPr="004C32E7">
        <w:t xml:space="preserve"> Maximum Likelihood inferences were run using datasets from 4 to 200 tips, and with 2 areas (4 geographic range states) up to 11 areas (2048 range states). </w:t>
      </w:r>
      <w:proofErr w:type="spellStart"/>
      <w:r w:rsidRPr="004C32E7">
        <w:t>BioGeoBEARS</w:t>
      </w:r>
      <w:proofErr w:type="spellEnd"/>
      <w:r w:rsidRPr="004C32E7">
        <w:t xml:space="preserve"> ran each data set using DEC and DEC + J models (one run for each), </w:t>
      </w:r>
      <w:proofErr w:type="gramStart"/>
      <w:r w:rsidRPr="004C32E7">
        <w:t>with the exception of</w:t>
      </w:r>
      <w:proofErr w:type="gramEnd"/>
      <w:r w:rsidRPr="004C32E7">
        <w:t xml:space="preserve"> the 11 state </w:t>
      </w:r>
      <w:proofErr w:type="spellStart"/>
      <w:r w:rsidRPr="004C32E7">
        <w:rPr>
          <w:i/>
        </w:rPr>
        <w:t>Assiminea</w:t>
      </w:r>
      <w:proofErr w:type="spellEnd"/>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BA7098B" w14:textId="77777777" w:rsidR="00FF4D12" w:rsidRPr="004C32E7" w:rsidRDefault="00000000">
      <w:r w:rsidRPr="004C32E7">
        <w:lastRenderedPageBreak/>
        <w:t xml:space="preserve">Comparable models were run in </w:t>
      </w:r>
      <w:proofErr w:type="spellStart"/>
      <w:r w:rsidRPr="004C32E7">
        <w:t>PhyBEARS</w:t>
      </w:r>
      <w:proofErr w:type="spellEnd"/>
      <w:r w:rsidRPr="004C32E7">
        <w:t xml:space="preserve"> (</w:t>
      </w:r>
      <w:proofErr w:type="spellStart"/>
      <w:r w:rsidRPr="004C32E7">
        <w:t>ClaSSE</w:t>
      </w:r>
      <w:proofErr w:type="spellEnd"/>
      <w:r w:rsidRPr="004C32E7">
        <w:t xml:space="preserve"> versions of the DEC and DEC+J models), but the likelihood calculations were done via the ODE solver, rather than the traditional matrix exponentiation strategy used in </w:t>
      </w:r>
      <w:proofErr w:type="spellStart"/>
      <w:r w:rsidRPr="004C32E7">
        <w:t>BioGeoBEARS</w:t>
      </w:r>
      <w:proofErr w:type="spellEnd"/>
      <w:r w:rsidRPr="004C32E7">
        <w:t xml:space="preserve"> and with most traditional phylogenetics datasets, such as DNA and amino acid sequences. Traditionally, ODE solvers </w:t>
      </w:r>
      <w:proofErr w:type="gramStart"/>
      <w:r w:rsidRPr="004C32E7">
        <w:t>are considered to be</w:t>
      </w:r>
      <w:proofErr w:type="gramEnd"/>
      <w:r w:rsidRPr="004C32E7">
        <w:t xml:space="preserve"> slower than matrix exponentiation for the same-sized problem.</w:t>
      </w:r>
    </w:p>
    <w:p w14:paraId="6225EB9E" w14:textId="77777777" w:rsidR="00FF4D12" w:rsidRPr="004C32E7" w:rsidRDefault="00FF4D12"/>
    <w:p w14:paraId="63CCE93C" w14:textId="14F776DA" w:rsidR="00FF4D12" w:rsidRPr="004C32E7" w:rsidRDefault="00000000">
      <w:r w:rsidRPr="004C32E7">
        <w:t>Log-likelihood (</w:t>
      </w:r>
      <w:proofErr w:type="spellStart"/>
      <w:r w:rsidRPr="004C32E7">
        <w:t>lnL</w:t>
      </w:r>
      <w:proofErr w:type="spellEnd"/>
      <w:r w:rsidRPr="004C32E7">
        <w:t xml:space="preserve">) should correlate between </w:t>
      </w:r>
      <w:proofErr w:type="spellStart"/>
      <w:r w:rsidRPr="004C32E7">
        <w:t>BioGeoBEARS</w:t>
      </w:r>
      <w:proofErr w:type="spellEnd"/>
      <w:r w:rsidRPr="004C32E7">
        <w:t xml:space="preserve"> and </w:t>
      </w:r>
      <w:proofErr w:type="spellStart"/>
      <w:r w:rsidRPr="004C32E7">
        <w:t>PhyBEARS</w:t>
      </w:r>
      <w:proofErr w:type="spellEnd"/>
      <w:r w:rsidRPr="004C32E7">
        <w:t xml:space="preserve"> models, because the </w:t>
      </w:r>
      <w:proofErr w:type="spellStart"/>
      <w:r w:rsidRPr="004C32E7">
        <w:t>BioGeoBEARS</w:t>
      </w:r>
      <w:proofErr w:type="spellEnd"/>
      <w:r w:rsidRPr="004C32E7">
        <w:t xml:space="preserve"> DEC and DEC+J models can be viewed as special cases of the </w:t>
      </w:r>
      <w:proofErr w:type="spellStart"/>
      <w:r w:rsidRPr="004C32E7">
        <w:t>PhyBEARS</w:t>
      </w:r>
      <w:proofErr w:type="spellEnd"/>
      <w:r w:rsidRPr="004C32E7">
        <w:t xml:space="preserve"> </w:t>
      </w:r>
      <w:proofErr w:type="spellStart"/>
      <w:r w:rsidRPr="004C32E7">
        <w:t>ClaSSE</w:t>
      </w:r>
      <w:proofErr w:type="spellEnd"/>
      <w:r w:rsidRPr="004C32E7">
        <w:t xml:space="preserve"> models (Matzke</w:t>
      </w:r>
      <w:r w:rsidR="007F5E89">
        <w:t>,</w:t>
      </w:r>
      <w:r w:rsidRPr="004C32E7">
        <w:t xml:space="preserve"> 2022). They will not correlate exactly, because </w:t>
      </w:r>
      <w:proofErr w:type="spellStart"/>
      <w:r w:rsidRPr="004C32E7">
        <w:t>PhyBEARS</w:t>
      </w:r>
      <w:proofErr w:type="spellEnd"/>
      <w:r w:rsidRPr="004C32E7">
        <w:t xml:space="preserve"> models can have speciation rate and extinction rate be free parameters that are inferred, unlike </w:t>
      </w:r>
      <w:proofErr w:type="spellStart"/>
      <w:r w:rsidRPr="004C32E7">
        <w:t>BioGeoBEARS</w:t>
      </w:r>
      <w:proofErr w:type="spellEnd"/>
      <w:r w:rsidRPr="004C32E7">
        <w:t xml:space="preserve">. This prediction was tested by comparing the </w:t>
      </w:r>
      <w:proofErr w:type="spellStart"/>
      <w:r w:rsidRPr="004C32E7">
        <w:t>lnLs</w:t>
      </w:r>
      <w:proofErr w:type="spellEnd"/>
      <w:r w:rsidRPr="004C32E7">
        <w:t xml:space="preserve"> between comparable runs.</w:t>
      </w:r>
    </w:p>
    <w:p w14:paraId="471C7EA9" w14:textId="77777777" w:rsidR="00FF4D12" w:rsidRPr="004C32E7" w:rsidRDefault="00FF4D12"/>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proofErr w:type="spellStart"/>
      <w:r w:rsidRPr="004C32E7">
        <w:rPr>
          <w:i/>
        </w:rPr>
        <w:t>DifferentialEquations.jl</w:t>
      </w:r>
      <w:proofErr w:type="spellEnd"/>
      <w:r w:rsidRPr="004C32E7">
        <w:rPr>
          <w:i/>
        </w:rPr>
        <w:t xml:space="preserve"> </w:t>
      </w:r>
      <w:r w:rsidRPr="004C32E7">
        <w:t xml:space="preserve">(Rackauckas &amp; </w:t>
      </w:r>
      <w:proofErr w:type="spellStart"/>
      <w:r w:rsidRPr="004C32E7">
        <w:t>Nie</w:t>
      </w:r>
      <w:proofErr w:type="spellEnd"/>
      <w:r w:rsidRPr="004C32E7">
        <w:t>,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proofErr w:type="spellStart"/>
            <w:r w:rsidRPr="004C32E7">
              <w:t>deSolveDiffEq.lsoda</w:t>
            </w:r>
            <w:proofErr w:type="spellEnd"/>
            <w:r w:rsidRPr="004C32E7">
              <w:t xml:space="preserve"> (*)</w:t>
            </w:r>
          </w:p>
        </w:tc>
      </w:tr>
    </w:tbl>
    <w:p w14:paraId="245FF552" w14:textId="77777777" w:rsidR="00FF4D12" w:rsidRPr="004C32E7" w:rsidRDefault="00FF4D12"/>
    <w:p w14:paraId="1053046A" w14:textId="77777777" w:rsidR="00FF4D12" w:rsidRPr="004C32E7" w:rsidRDefault="00000000">
      <w:r w:rsidRPr="004C32E7">
        <w:t xml:space="preserve">To measure the impact of different ODE solvers on the speed of entire </w:t>
      </w:r>
      <w:proofErr w:type="spellStart"/>
      <w:r w:rsidRPr="004C32E7">
        <w:t>PhyBEARS</w:t>
      </w:r>
      <w:proofErr w:type="spellEnd"/>
      <w:r w:rsidRPr="004C32E7">
        <w:t xml:space="preserve"> maximum likelihood runs, a subset of these datasets and models were run with the different solvers used </w:t>
      </w:r>
      <w:proofErr w:type="gramStart"/>
      <w:r w:rsidRPr="004C32E7">
        <w:t>in  the</w:t>
      </w:r>
      <w:proofErr w:type="gramEnd"/>
      <w:r w:rsidRPr="004C32E7">
        <w:t xml:space="preserve"> work-precision diagrams in </w:t>
      </w:r>
      <w:r w:rsidRPr="004C32E7">
        <w:rPr>
          <w:highlight w:val="cyan"/>
        </w:rPr>
        <w:t>figure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5BDCFDC5" w14:textId="77777777" w:rsidR="00FF4D12" w:rsidRPr="004C32E7" w:rsidRDefault="00000000">
      <w:pPr>
        <w:pStyle w:val="Heading2"/>
      </w:pPr>
      <w:bookmarkStart w:id="33" w:name="_zb3gpad3xklq" w:colFirst="0" w:colLast="0"/>
      <w:bookmarkStart w:id="34" w:name="_Toc159937437"/>
      <w:bookmarkEnd w:id="33"/>
      <w:r w:rsidRPr="004C32E7">
        <w:lastRenderedPageBreak/>
        <w:t>Results</w:t>
      </w:r>
      <w:bookmarkEnd w:id="34"/>
    </w:p>
    <w:p w14:paraId="48004F4C" w14:textId="77777777" w:rsidR="00FF4D12" w:rsidRPr="004C32E7" w:rsidRDefault="00000000">
      <w:r w:rsidRPr="004C32E7">
        <w:t xml:space="preserve">As the number of areas grows, we see exponential growth in the amount of time that it takes for R to complete the </w:t>
      </w:r>
      <w:proofErr w:type="spellStart"/>
      <w:r w:rsidRPr="004C32E7">
        <w:t>BioGeoBEARS</w:t>
      </w:r>
      <w:proofErr w:type="spellEnd"/>
      <w:r w:rsidRPr="004C32E7">
        <w:t xml:space="preserve"> inference. This reflects the exponential growth (2^n) that we see in the number of ranges. However, we do not see growth at the same speed for inferences performed using </w:t>
      </w:r>
      <w:proofErr w:type="spellStart"/>
      <w:r w:rsidRPr="004C32E7">
        <w:t>PhyBEARS</w:t>
      </w:r>
      <w:proofErr w:type="spellEnd"/>
      <w:r w:rsidRPr="004C32E7">
        <w:t xml:space="preserve"> within Julia. </w:t>
      </w:r>
    </w:p>
    <w:p w14:paraId="4EEF038E" w14:textId="77777777" w:rsidR="00FF4D12" w:rsidRPr="004C32E7" w:rsidRDefault="00FF4D12"/>
    <w:p w14:paraId="42683C79" w14:textId="77777777" w:rsidR="00FF4D12" w:rsidRPr="004C32E7" w:rsidRDefault="00000000">
      <w:r w:rsidRPr="004C32E7">
        <w:t xml:space="preserve">Eleven-area (2048 state) trees appear to take the same amount of time using </w:t>
      </w:r>
      <w:proofErr w:type="spellStart"/>
      <w:r w:rsidRPr="004C32E7">
        <w:t>PhyBEARS</w:t>
      </w:r>
      <w:proofErr w:type="spellEnd"/>
      <w:r w:rsidRPr="004C32E7">
        <w:t xml:space="preserve"> that eight-area (256 state) trees take within the R-based </w:t>
      </w:r>
      <w:proofErr w:type="spellStart"/>
      <w:r w:rsidRPr="004C32E7">
        <w:t>BioGeoBEARS</w:t>
      </w:r>
      <w:proofErr w:type="spellEnd"/>
      <w:r w:rsidRPr="004C32E7">
        <w:t xml:space="preserve"> analysis, regardless of whether </w:t>
      </w:r>
      <w:proofErr w:type="spellStart"/>
      <w:r w:rsidRPr="004C32E7">
        <w:t>BioGeoBEARS</w:t>
      </w:r>
      <w:proofErr w:type="spellEnd"/>
      <w:r w:rsidRPr="004C32E7">
        <w:t xml:space="preserve">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43E5263D" w:rsidR="00FF4D12" w:rsidRPr="004C32E7" w:rsidRDefault="00000000">
      <w:r w:rsidRPr="004C32E7">
        <w:t xml:space="preserve">We initially see a </w:t>
      </w:r>
      <w:r w:rsidR="007270BE" w:rsidRPr="004C32E7">
        <w:t>noticeable</w:t>
      </w:r>
      <w:r w:rsidRPr="004C32E7">
        <w:t xml:space="preserve"> difference in speed between our Julia and R speeds when our datasets contain 7 areas (128 ranges), however the speed difference rapidly increases beyond that point (Figures 2 &amp; 3). Our largest data sets used 11 areas, or 2048 ranges, only 4 more states than </w:t>
      </w:r>
      <w:r w:rsidRPr="004C32E7">
        <w:lastRenderedPageBreak/>
        <w:t>this initial split, and already R speeds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77777777" w:rsidR="00FF4D12" w:rsidRPr="004C32E7" w:rsidRDefault="00000000">
      <w:r w:rsidRPr="004C32E7">
        <w:t>When we compare the two inference packages (</w:t>
      </w:r>
      <w:proofErr w:type="spellStart"/>
      <w:r w:rsidRPr="004C32E7">
        <w:t>PhyBEARS</w:t>
      </w:r>
      <w:proofErr w:type="spellEnd"/>
      <w:r w:rsidRPr="004C32E7">
        <w:t xml:space="preserve"> in Julia and </w:t>
      </w:r>
      <w:proofErr w:type="spellStart"/>
      <w:r w:rsidRPr="004C32E7">
        <w:t>BioGeoBEARS</w:t>
      </w:r>
      <w:proofErr w:type="spellEnd"/>
      <w:r w:rsidRPr="004C32E7">
        <w:t xml:space="preserve"> within R), we see a 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w:t>
      </w:r>
      <w:proofErr w:type="spellStart"/>
      <w:r w:rsidRPr="004C32E7">
        <w:t>BioGeoBEARS</w:t>
      </w:r>
      <w:proofErr w:type="spellEnd"/>
      <w:r w:rsidRPr="004C32E7">
        <w:t xml:space="preserve"> and </w:t>
      </w:r>
      <w:proofErr w:type="spellStart"/>
      <w:r w:rsidRPr="004C32E7">
        <w:t>PhyBEARS</w:t>
      </w:r>
      <w:proofErr w:type="spellEnd"/>
      <w:r w:rsidRPr="004C32E7">
        <w:t xml:space="preserve">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5943600"/>
                    </a:xfrm>
                    <a:prstGeom prst="rect">
                      <a:avLst/>
                    </a:prstGeom>
                    <a:ln/>
                  </pic:spPr>
                </pic:pic>
              </a:graphicData>
            </a:graphic>
          </wp:inline>
        </w:drawing>
      </w:r>
    </w:p>
    <w:p w14:paraId="314F4339" w14:textId="77777777" w:rsidR="00FF4D12" w:rsidRPr="004C32E7" w:rsidRDefault="00000000">
      <w:pPr>
        <w:ind w:left="720"/>
      </w:pPr>
      <w:r w:rsidRPr="004C32E7">
        <w:rPr>
          <w:highlight w:val="cyan"/>
        </w:rPr>
        <w:t>Figure 5</w:t>
      </w:r>
      <w:r w:rsidRPr="004C32E7">
        <w:t>: Speed tests for varied optimizers. Main R language optimizer is in green (</w:t>
      </w:r>
      <w:proofErr w:type="spellStart"/>
      <w:r w:rsidRPr="004C32E7">
        <w:t>deSolveDiffEq.lsoda</w:t>
      </w:r>
      <w:proofErr w:type="spellEnd"/>
      <w:r w:rsidRPr="004C32E7">
        <w:t>).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xml:space="preserve">), the </w:t>
      </w:r>
      <w:proofErr w:type="spellStart"/>
      <w:r w:rsidRPr="004C32E7">
        <w:t>deSolveDiffEq.lsoda</w:t>
      </w:r>
      <w:proofErr w:type="spellEnd"/>
      <w:r w:rsidRPr="004C32E7">
        <w:t xml:space="preserve"> solver,</w:t>
      </w:r>
      <w:r w:rsidR="007270BE" w:rsidRPr="004C32E7">
        <w:t xml:space="preserve"> </w:t>
      </w:r>
      <w:r w:rsidRPr="004C32E7">
        <w:t xml:space="preserve">commonly in R, errors out when with datasets containing eight states or more. </w:t>
      </w:r>
      <w:proofErr w:type="spellStart"/>
      <w:r w:rsidRPr="004C32E7">
        <w:t>PhyBEARS</w:t>
      </w:r>
      <w:proofErr w:type="spellEnd"/>
      <w:r w:rsidRPr="004C32E7">
        <w:t xml:space="preserve">’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w:t>
      </w:r>
      <w:proofErr w:type="spellStart"/>
      <w:r w:rsidRPr="004C32E7">
        <w:t>PhyBEARS</w:t>
      </w:r>
      <w:proofErr w:type="spellEnd"/>
      <w:r w:rsidRPr="004C32E7">
        <w:t xml:space="preserve"> users can manually set the desired solver and level of solver precision that is most efficient for their problem by manually editing the </w:t>
      </w:r>
      <w:proofErr w:type="spellStart"/>
      <w:proofErr w:type="gramStart"/>
      <w:r w:rsidRPr="004C32E7">
        <w:t>inputs.solver</w:t>
      </w:r>
      <w:proofErr w:type="gramEnd"/>
      <w:r w:rsidRPr="004C32E7">
        <w:t>_option</w:t>
      </w:r>
      <w:proofErr w:type="spellEnd"/>
      <w:r w:rsidRPr="004C32E7">
        <w:t xml:space="preserve"> setting before the maximum likelihood optimization is run.</w:t>
      </w:r>
    </w:p>
    <w:p w14:paraId="30354254" w14:textId="77777777" w:rsidR="00FF4D12" w:rsidRPr="004C32E7" w:rsidRDefault="00000000">
      <w:pPr>
        <w:pStyle w:val="Heading2"/>
      </w:pPr>
      <w:bookmarkStart w:id="35" w:name="_a66bcehcmqbe" w:colFirst="0" w:colLast="0"/>
      <w:bookmarkStart w:id="36" w:name="_Toc159937438"/>
      <w:bookmarkEnd w:id="35"/>
      <w:r w:rsidRPr="004C32E7">
        <w:t>Discussion</w:t>
      </w:r>
      <w:bookmarkEnd w:id="36"/>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BF2BB03" w14:textId="41E0C6B2" w:rsidR="00FF4D12" w:rsidRPr="004C32E7" w:rsidRDefault="00000000">
      <w:proofErr w:type="spellStart"/>
      <w:r w:rsidRPr="004C32E7">
        <w:t>BioGeoBEARS</w:t>
      </w:r>
      <w:proofErr w:type="spellEnd"/>
      <w:r w:rsidRPr="004C32E7">
        <w:t xml:space="preserve"> has been widely used and checked against other programs such as LAGRANGE (Matzke</w:t>
      </w:r>
      <w:r w:rsidR="007F5E89">
        <w:t>,</w:t>
      </w:r>
      <w:r w:rsidRPr="004C32E7">
        <w:t xml:space="preserve"> 2014) and </w:t>
      </w:r>
      <w:proofErr w:type="spellStart"/>
      <w:r w:rsidRPr="004C32E7">
        <w:t>diversitree</w:t>
      </w:r>
      <w:proofErr w:type="spellEnd"/>
      <w:r w:rsidRPr="004C32E7">
        <w:t xml:space="preserve"> (Matzke</w:t>
      </w:r>
      <w:r w:rsidR="007F5E89">
        <w:t xml:space="preserve">, </w:t>
      </w:r>
      <w:r w:rsidRPr="004C32E7">
        <w:t xml:space="preserve">2022), it is reasonable to use it as an initial check for the accuracy of </w:t>
      </w:r>
      <w:proofErr w:type="spellStart"/>
      <w:r w:rsidRPr="004C32E7">
        <w:t>PhyBEARS</w:t>
      </w:r>
      <w:proofErr w:type="spellEnd"/>
      <w:r w:rsidRPr="004C32E7">
        <w:t xml:space="preserve"> likelihood calculations. Our comparison between log likelihoods for both </w:t>
      </w:r>
      <w:proofErr w:type="spellStart"/>
      <w:r w:rsidRPr="004C32E7">
        <w:t>BioGeoBEARS</w:t>
      </w:r>
      <w:proofErr w:type="spellEnd"/>
      <w:r w:rsidRPr="004C32E7">
        <w:t xml:space="preserve"> and </w:t>
      </w:r>
      <w:proofErr w:type="spellStart"/>
      <w:r w:rsidRPr="004C32E7">
        <w:t>PhyBEARS</w:t>
      </w:r>
      <w:proofErr w:type="spellEnd"/>
      <w:r w:rsidRPr="004C32E7">
        <w:t xml:space="preserve"> shows that there is correlation between the outputs of the two packages, which shows a level of comparable accuracy in the new package. The </w:t>
      </w:r>
      <w:proofErr w:type="spellStart"/>
      <w:r w:rsidRPr="004C32E7">
        <w:t>PhyBEARS</w:t>
      </w:r>
      <w:proofErr w:type="spellEnd"/>
      <w:r w:rsidRPr="004C32E7">
        <w:t xml:space="preserve"> package also includes in its total log likelihood calculation additional processes – speciation and extinction rates – that are not explicitly modeled in the </w:t>
      </w:r>
      <w:proofErr w:type="spellStart"/>
      <w:r w:rsidRPr="004C32E7">
        <w:t>BioGeoBEARS</w:t>
      </w:r>
      <w:proofErr w:type="spellEnd"/>
      <w:r w:rsidRPr="004C32E7">
        <w:t xml:space="preserve"> models. Instead, when the extinction rate is 0, the </w:t>
      </w:r>
      <w:proofErr w:type="spellStart"/>
      <w:r w:rsidRPr="004C32E7">
        <w:t>PhyBEARS</w:t>
      </w:r>
      <w:proofErr w:type="spellEnd"/>
      <w:r w:rsidRPr="004C32E7">
        <w:t xml:space="preserve"> likelihood essentially combines the </w:t>
      </w:r>
      <w:proofErr w:type="spellStart"/>
      <w:r w:rsidRPr="004C32E7">
        <w:t>BioGeoBEARS</w:t>
      </w:r>
      <w:proofErr w:type="spellEnd"/>
      <w:r w:rsidRPr="004C32E7">
        <w:t xml:space="preserve"> log likelihood of the geographic range states, with the likelihood of the phylogenetic tree under a Yule process (pure birth, 0 extinction), to output an overarching ‘total’ log likelihood (Matzke</w:t>
      </w:r>
      <w:r w:rsidR="007F5E89">
        <w:t>,</w:t>
      </w:r>
      <w:r w:rsidRPr="004C32E7">
        <w:t xml:space="preserve"> 2022). This equivalence breaks down if </w:t>
      </w:r>
      <w:proofErr w:type="spellStart"/>
      <w:r w:rsidRPr="004C32E7">
        <w:t>PhyBEARS</w:t>
      </w:r>
      <w:proofErr w:type="spellEnd"/>
      <w:r w:rsidRPr="004C32E7">
        <w:t xml:space="preserve"> estimates extinction rates substantially above 0, but typically estimated extinction rates are low. This change in model is the reason we would not expect to see a one-for-one comparison plot, and why the shown correlation is enough to allow us to be comfortable with the direction of the log likelihoods.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w:t>
      </w:r>
      <w:r w:rsidRPr="004C32E7">
        <w:lastRenderedPageBreak/>
        <w:t xml:space="preserve">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7777777"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our chosen solver for </w:t>
      </w:r>
      <w:proofErr w:type="spellStart"/>
      <w:r w:rsidRPr="004C32E7">
        <w:t>phyBEARS</w:t>
      </w:r>
      <w:proofErr w:type="spellEnd"/>
      <w:r w:rsidRPr="004C32E7">
        <w:t>,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w:t>
      </w:r>
      <w:proofErr w:type="spellStart"/>
      <w:r w:rsidRPr="004C32E7">
        <w:t>deSolveDiffEq.lsoda</w:t>
      </w:r>
      <w:proofErr w:type="spellEnd"/>
      <w:r w:rsidRPr="004C32E7">
        <w:t xml:space="preserve"> and ARKODE).</w:t>
      </w:r>
    </w:p>
    <w:p w14:paraId="0F7B25A2" w14:textId="77777777" w:rsidR="00FF4D12" w:rsidRPr="004C32E7" w:rsidRDefault="00000000">
      <w:pPr>
        <w:pStyle w:val="Heading2"/>
      </w:pPr>
      <w:bookmarkStart w:id="37" w:name="_4f7cfgwdf535" w:colFirst="0" w:colLast="0"/>
      <w:bookmarkStart w:id="38" w:name="_Toc159937439"/>
      <w:bookmarkEnd w:id="37"/>
      <w:r w:rsidRPr="004C32E7">
        <w:t>Conclusion</w:t>
      </w:r>
      <w:bookmarkEnd w:id="38"/>
    </w:p>
    <w:p w14:paraId="025F7C44" w14:textId="7777777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As bioinformatics and biogeographic inference rely on the heavy use of matrices and interpolators to </w:t>
      </w:r>
      <w:proofErr w:type="spellStart"/>
      <w:r w:rsidRPr="004C32E7">
        <w:t>analyse</w:t>
      </w:r>
      <w:proofErr w:type="spellEnd"/>
      <w:r w:rsidRPr="004C32E7">
        <w:t xml:space="preserve"> each step of a tree, even a slight increase in the size of a dataset or complexity of a model can exponentially increase the runtime required. This impacts performance as well as usability.</w:t>
      </w:r>
    </w:p>
    <w:p w14:paraId="242EE9F6" w14:textId="77777777" w:rsidR="00FF4D12" w:rsidRPr="004C32E7" w:rsidRDefault="00FF4D12"/>
    <w:p w14:paraId="36D2511F" w14:textId="77777777"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proofErr w:type="spellStart"/>
      <w:r w:rsidRPr="004C32E7">
        <w:t>Perkel</w:t>
      </w:r>
      <w:proofErr w:type="spellEnd"/>
      <w:r w:rsidRPr="004C32E7">
        <w:t xml:space="preserve">, 2019),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465A53F7" w14:textId="77777777" w:rsidR="00FF4D12" w:rsidRPr="004C32E7" w:rsidRDefault="00000000">
      <w:r w:rsidRPr="004C32E7">
        <w:t xml:space="preserve">The models in future chapters run on 8-state models, which is before the threshold in which our Julia </w:t>
      </w:r>
      <w:proofErr w:type="spellStart"/>
      <w:r w:rsidRPr="004C32E7">
        <w:t>PhyBEARS</w:t>
      </w:r>
      <w:proofErr w:type="spellEnd"/>
      <w:r w:rsidRPr="004C32E7">
        <w:t xml:space="preserve"> speed begins to diverge from our R </w:t>
      </w:r>
      <w:proofErr w:type="spellStart"/>
      <w:r w:rsidRPr="004C32E7">
        <w:t>BioGeoBEARS</w:t>
      </w:r>
      <w:proofErr w:type="spellEnd"/>
      <w:r w:rsidRPr="004C32E7">
        <w:t xml:space="preserve"> speed. </w:t>
      </w:r>
      <w:proofErr w:type="gramStart"/>
      <w:r w:rsidRPr="004C32E7">
        <w:t>However</w:t>
      </w:r>
      <w:proofErr w:type="gramEnd"/>
      <w:r w:rsidRPr="004C32E7">
        <w:t xml:space="preserve"> these current speed tests include fewer free parameters compared to the more advanced new models. </w:t>
      </w:r>
      <w:r w:rsidRPr="004C32E7">
        <w:lastRenderedPageBreak/>
        <w:t xml:space="preserve">For the new </w:t>
      </w:r>
      <w:proofErr w:type="spellStart"/>
      <w:r w:rsidRPr="004C32E7">
        <w:t>paleogeographically</w:t>
      </w:r>
      <w:proofErr w:type="spellEnd"/>
      <w:r w:rsidRPr="004C32E7">
        <w:t xml:space="preserve"> informed models, the final </w:t>
      </w:r>
      <w:proofErr w:type="spellStart"/>
      <w:r w:rsidRPr="004C32E7">
        <w:t>analysed</w:t>
      </w:r>
      <w:proofErr w:type="spellEnd"/>
      <w:r w:rsidRPr="004C32E7">
        <w:t xml:space="preserve"> tests contain 6 (5 versions + change in geographic isolation) versions, at 7 start states, with 600 simulations, for each model run (2, 2, and 4 respectively), a minimum of 201,600 inferences. The amount of time used to run these tests supports our use of the less time-intensive Julia language for future model creation and testing.</w:t>
      </w:r>
    </w:p>
    <w:p w14:paraId="12540F10" w14:textId="77777777" w:rsidR="00FF4D12" w:rsidRPr="004C32E7" w:rsidRDefault="00FF4D12"/>
    <w:p w14:paraId="3DD2949B" w14:textId="77777777" w:rsidR="00FF4D12" w:rsidRPr="004C32E7" w:rsidRDefault="00000000">
      <w:pPr>
        <w:sectPr w:rsidR="00FF4D12" w:rsidRPr="004C32E7" w:rsidSect="00776E25">
          <w:pgSz w:w="12240" w:h="15840"/>
          <w:pgMar w:top="1440" w:right="1440" w:bottom="1440" w:left="1440" w:header="1440" w:footer="1440" w:gutter="0"/>
          <w:cols w:space="720"/>
        </w:sectPr>
      </w:pPr>
      <w:r w:rsidRPr="004C32E7">
        <w:t>New models require researchers to perform hundreds of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4C32E7" w:rsidRDefault="00000000">
      <w:pPr>
        <w:pStyle w:val="Heading1"/>
        <w:rPr>
          <w:highlight w:val="red"/>
        </w:rPr>
      </w:pPr>
      <w:bookmarkStart w:id="39" w:name="_9l0u6to2nmli" w:colFirst="0" w:colLast="0"/>
      <w:bookmarkStart w:id="40" w:name="_Toc159937440"/>
      <w:bookmarkEnd w:id="39"/>
      <w:r w:rsidRPr="004C32E7">
        <w:lastRenderedPageBreak/>
        <w:t xml:space="preserve">Developing </w:t>
      </w:r>
      <w:proofErr w:type="spellStart"/>
      <w:r w:rsidRPr="004C32E7">
        <w:t>GPlates</w:t>
      </w:r>
      <w:proofErr w:type="spellEnd"/>
      <w:r w:rsidRPr="004C32E7">
        <w:t xml:space="preserve"> Tools for Biogeography</w:t>
      </w:r>
      <w:bookmarkEnd w:id="40"/>
    </w:p>
    <w:p w14:paraId="3F753ED7" w14:textId="77777777" w:rsidR="00FF4D12" w:rsidRPr="004C32E7" w:rsidRDefault="00000000">
      <w:pPr>
        <w:pStyle w:val="Heading2"/>
        <w:keepNext w:val="0"/>
        <w:keepLines w:val="0"/>
        <w:spacing w:line="423" w:lineRule="auto"/>
      </w:pPr>
      <w:bookmarkStart w:id="41" w:name="_jz0q7b2ht448" w:colFirst="0" w:colLast="0"/>
      <w:bookmarkStart w:id="42" w:name="_Toc159937441"/>
      <w:bookmarkEnd w:id="41"/>
      <w:r w:rsidRPr="004C32E7">
        <w:t xml:space="preserve">A </w:t>
      </w:r>
      <w:proofErr w:type="spellStart"/>
      <w:r w:rsidRPr="004C32E7">
        <w:t>GPlates</w:t>
      </w:r>
      <w:proofErr w:type="spellEnd"/>
      <w:r w:rsidRPr="004C32E7">
        <w:t xml:space="preserve"> Printer for Use in Biogeographic Modeling</w:t>
      </w:r>
      <w:bookmarkEnd w:id="42"/>
    </w:p>
    <w:p w14:paraId="0FF88F8E" w14:textId="77777777" w:rsidR="00FF4D12" w:rsidRPr="004C32E7" w:rsidRDefault="00000000">
      <w:proofErr w:type="spellStart"/>
      <w:r w:rsidRPr="004C32E7">
        <w:t>GPlates</w:t>
      </w:r>
      <w:proofErr w:type="spellEnd"/>
      <w:r w:rsidRPr="004C32E7">
        <w:t xml:space="preserve"> is an open-source Geographic Information System (GIS) program that allows for the graphical representation of paleogeographic movement over time (Müller et al., 2018). Visually, </w:t>
      </w:r>
      <w:proofErr w:type="spellStart"/>
      <w:r w:rsidRPr="004C32E7">
        <w:t>GPlates</w:t>
      </w:r>
      <w:proofErr w:type="spellEnd"/>
      <w:r w:rsidRPr="004C32E7">
        <w:t xml:space="preserve"> makes it easier for us to understand and reconstruct the movement patterns of geological objects, while also creating a source of quantitative data for later study. While at its base, </w:t>
      </w:r>
      <w:proofErr w:type="spellStart"/>
      <w:r w:rsidRPr="004C32E7">
        <w:t>Gplates</w:t>
      </w:r>
      <w:proofErr w:type="spellEnd"/>
      <w:r w:rsidRPr="004C32E7">
        <w:t xml:space="preserve"> uses plate tectonic reconstructions taken from previous studies to model global patterns, the initial maps can then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5726A72E" w:rsidR="00FF4D12" w:rsidRPr="004C32E7" w:rsidRDefault="00000000">
      <w:r w:rsidRPr="004C32E7">
        <w:t>From identifying climatic conditions for coal development (Bao et al</w:t>
      </w:r>
      <w:r w:rsidR="007F5E89">
        <w:t>.</w:t>
      </w:r>
      <w:r w:rsidRPr="004C32E7">
        <w:t>, 2023), to tracking the formation of geologic faults and shelves (Peng et al</w:t>
      </w:r>
      <w:r w:rsidR="007F5E89">
        <w:t>.</w:t>
      </w:r>
      <w:r w:rsidRPr="004C32E7">
        <w:t>, 2022) and shifts in currents and wind (Tang et al</w:t>
      </w:r>
      <w:r w:rsidR="007F5E89">
        <w:t>.,</w:t>
      </w:r>
      <w:r w:rsidRPr="004C32E7">
        <w:t xml:space="preserve"> 2022), to looking at plate and climate change as drivers for change in historical  biogeography (Bogota-Angel et al</w:t>
      </w:r>
      <w:r w:rsidR="007F5E89">
        <w:t>.</w:t>
      </w:r>
      <w:r w:rsidRPr="004C32E7">
        <w:t>, 2021, Cao et al</w:t>
      </w:r>
      <w:r w:rsidR="007F5E89">
        <w:t>.,</w:t>
      </w:r>
      <w:r w:rsidRPr="004C32E7">
        <w:t xml:space="preserve"> 2017, and Dunne et al</w:t>
      </w:r>
      <w:r w:rsidR="007F5E89">
        <w:t>.,</w:t>
      </w:r>
      <w:r w:rsidRPr="004C32E7">
        <w:t xml:space="preserve"> 2021), </w:t>
      </w:r>
      <w:proofErr w:type="spellStart"/>
      <w:r w:rsidRPr="004C32E7">
        <w:t>GPlates</w:t>
      </w:r>
      <w:proofErr w:type="spellEnd"/>
      <w:r w:rsidRPr="004C32E7">
        <w:t xml:space="preserve"> has been used in a wide range of research due to its broad applications.</w:t>
      </w:r>
    </w:p>
    <w:p w14:paraId="7FD02C9D" w14:textId="77777777" w:rsidR="00FF4D12" w:rsidRPr="004C32E7" w:rsidRDefault="00FF4D12"/>
    <w:p w14:paraId="704C7FF0" w14:textId="00E87937" w:rsidR="00FF4D12" w:rsidRPr="004C32E7" w:rsidRDefault="00000000">
      <w:r w:rsidRPr="004C32E7">
        <w:t xml:space="preserve">Beyond the graphical user interface (GUI), </w:t>
      </w:r>
      <w:proofErr w:type="spellStart"/>
      <w:r w:rsidRPr="004C32E7">
        <w:t>GPlates</w:t>
      </w:r>
      <w:proofErr w:type="spellEnd"/>
      <w:r w:rsidRPr="004C32E7">
        <w:t xml:space="preserve"> also provides </w:t>
      </w:r>
      <w:proofErr w:type="spellStart"/>
      <w:r w:rsidRPr="004C32E7">
        <w:t>pyGPlates</w:t>
      </w:r>
      <w:proofErr w:type="spellEnd"/>
      <w:r w:rsidRPr="004C32E7">
        <w:t xml:space="preserve">, </w:t>
      </w:r>
      <w:proofErr w:type="spellStart"/>
      <w:proofErr w:type="gramStart"/>
      <w:r w:rsidRPr="004C32E7">
        <w:t>a</w:t>
      </w:r>
      <w:proofErr w:type="spellEnd"/>
      <w:proofErr w:type="gramEnd"/>
      <w:r w:rsidRPr="004C32E7">
        <w:t xml:space="preserve"> open-source python library, to allow users to implement </w:t>
      </w:r>
      <w:proofErr w:type="spellStart"/>
      <w:r w:rsidRPr="004C32E7">
        <w:t>GPlates</w:t>
      </w:r>
      <w:proofErr w:type="spellEnd"/>
      <w:r w:rsidRPr="004C32E7">
        <w:t xml:space="preserve"> into their python models (Müller et al., 2018), this was later integrated into a more user-friendly program called </w:t>
      </w:r>
      <w:proofErr w:type="spellStart"/>
      <w:r w:rsidRPr="004C32E7">
        <w:t>GPlately</w:t>
      </w:r>
      <w:proofErr w:type="spellEnd"/>
      <w:r w:rsidRPr="004C32E7">
        <w:t xml:space="preserve"> for some higher level actions (Mather et al</w:t>
      </w:r>
      <w:r w:rsidR="007F5E89">
        <w:t>.</w:t>
      </w:r>
      <w:r w:rsidRPr="004C32E7">
        <w:t xml:space="preserve">, 2023). </w:t>
      </w:r>
      <w:r w:rsidR="007270BE" w:rsidRPr="004C32E7">
        <w:t>However,</w:t>
      </w:r>
      <w:r w:rsidRPr="004C32E7">
        <w:t xml:space="preserve"> the </w:t>
      </w:r>
      <w:proofErr w:type="spellStart"/>
      <w:r w:rsidRPr="004C32E7">
        <w:t>pyGPlates</w:t>
      </w:r>
      <w:proofErr w:type="spellEnd"/>
      <w:r w:rsidRPr="004C32E7">
        <w:t xml:space="preserve"> library still retains all usability. </w:t>
      </w:r>
      <w:proofErr w:type="spellStart"/>
      <w:r w:rsidRPr="004C32E7">
        <w:t>PyGPlates</w:t>
      </w:r>
      <w:proofErr w:type="spellEnd"/>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717EDCDD" w:rsidR="00FF4D12" w:rsidRPr="004C32E7" w:rsidRDefault="00000000">
      <w:proofErr w:type="spellStart"/>
      <w:r w:rsidRPr="004C32E7">
        <w:t>GPlates</w:t>
      </w:r>
      <w:proofErr w:type="spellEnd"/>
      <w:r w:rsidRPr="004C32E7">
        <w:t xml:space="preserve"> gives researchers the ability to layer their </w:t>
      </w:r>
      <w:r w:rsidR="007270BE" w:rsidRPr="004C32E7">
        <w:t>data and</w:t>
      </w:r>
      <w:r w:rsidRPr="004C32E7">
        <w:t xml:space="preserve"> examine global patterns on a closer scale while still retaining their connection to the larger image, both literally and figuratively. The </w:t>
      </w:r>
      <w:proofErr w:type="spellStart"/>
      <w:r w:rsidRPr="004C32E7">
        <w:t>GPlates</w:t>
      </w:r>
      <w:proofErr w:type="spellEnd"/>
      <w:r w:rsidRPr="004C32E7">
        <w:t xml:space="preserve"> program itself is designed with a global perspective in mind - dealing with the </w:t>
      </w:r>
      <w:r w:rsidR="007270BE" w:rsidRPr="004C32E7">
        <w:t>age-old</w:t>
      </w:r>
      <w:r w:rsidRPr="004C32E7">
        <w:t xml:space="preserve"> </w:t>
      </w:r>
      <w:r w:rsidRPr="004C32E7">
        <w:lastRenderedPageBreak/>
        <w:t>issue of a sphere on a flat map by allowing a user to interact with 3D data in a 2D space, making it ideal to use when modeling distance over a round surface (Cannon et al</w:t>
      </w:r>
      <w:r w:rsidR="007F5E89">
        <w:t>.</w:t>
      </w:r>
      <w:r w:rsidRPr="004C32E7">
        <w:t xml:space="preserve">, 2014). </w:t>
      </w:r>
    </w:p>
    <w:p w14:paraId="32A5F4A2" w14:textId="77777777" w:rsidR="00FF4D12" w:rsidRPr="004C32E7" w:rsidRDefault="00FF4D12">
      <w:pPr>
        <w:spacing w:after="100"/>
      </w:pPr>
    </w:p>
    <w:p w14:paraId="23A6B45C" w14:textId="77777777" w:rsidR="00FF4D12" w:rsidRPr="004C32E7" w:rsidRDefault="00000000">
      <w:r w:rsidRPr="004C32E7">
        <w:t xml:space="preserve">We only used the GUI for the creation of shapefiles, based on the sample tectonic rotations provided in the application, and </w:t>
      </w:r>
      <w:proofErr w:type="spellStart"/>
      <w:r w:rsidRPr="004C32E7">
        <w:t>pyGPlates</w:t>
      </w:r>
      <w:proofErr w:type="spellEnd"/>
      <w:r w:rsidRPr="004C32E7">
        <w:t xml:space="preserve">, a </w:t>
      </w:r>
      <w:proofErr w:type="spellStart"/>
      <w:r w:rsidRPr="004C32E7">
        <w:t>GPlates</w:t>
      </w:r>
      <w:proofErr w:type="spellEnd"/>
      <w:r w:rsidRPr="004C32E7">
        <w:t xml:space="preserve"> package within Python, to calculate historic distances between landmasses (Cao et al., 2017; Matthews et al., 2016; </w:t>
      </w:r>
      <w:proofErr w:type="spellStart"/>
      <w:r w:rsidRPr="004C32E7">
        <w:t>Torsvik</w:t>
      </w:r>
      <w:proofErr w:type="spellEnd"/>
      <w:r w:rsidRPr="004C32E7">
        <w:t xml:space="preserve"> et al., 2019) to allow us to explore how paleogeographic models can be made accessible for biologists studying historical biogeography with probabilistic models.</w:t>
      </w:r>
    </w:p>
    <w:p w14:paraId="4D61E82A" w14:textId="77777777" w:rsidR="00FF4D12" w:rsidRPr="004C32E7" w:rsidRDefault="00000000">
      <w:pPr>
        <w:pStyle w:val="Heading2"/>
      </w:pPr>
      <w:bookmarkStart w:id="43" w:name="_xf0uv0mfj72m" w:colFirst="0" w:colLast="0"/>
      <w:bookmarkStart w:id="44" w:name="_Toc159937442"/>
      <w:bookmarkEnd w:id="43"/>
      <w:r w:rsidRPr="004C32E7">
        <w:t xml:space="preserve">Using </w:t>
      </w:r>
      <w:proofErr w:type="spellStart"/>
      <w:r w:rsidRPr="004C32E7">
        <w:t>GPlates</w:t>
      </w:r>
      <w:proofErr w:type="spellEnd"/>
      <w:r w:rsidRPr="004C32E7">
        <w:t xml:space="preserve"> in a Biological Context</w:t>
      </w:r>
      <w:bookmarkEnd w:id="44"/>
    </w:p>
    <w:p w14:paraId="40147CAF" w14:textId="77777777" w:rsidR="00FF4D12" w:rsidRPr="004C32E7" w:rsidRDefault="00000000">
      <w:r w:rsidRPr="004C32E7">
        <w:t xml:space="preserve">While </w:t>
      </w:r>
      <w:proofErr w:type="spellStart"/>
      <w:r w:rsidRPr="004C32E7">
        <w:t>GPlates</w:t>
      </w:r>
      <w:proofErr w:type="spellEnd"/>
      <w:r w:rsidRPr="004C32E7">
        <w:t xml:space="preserve"> is </w:t>
      </w:r>
      <w:proofErr w:type="gramStart"/>
      <w:r w:rsidRPr="004C32E7">
        <w:t>most commonly used</w:t>
      </w:r>
      <w:proofErr w:type="gramEnd"/>
      <w:r w:rsidRPr="004C32E7">
        <w:t xml:space="preserve"> in an Earth Science context (Müller et al., 2018), biogeography intersects with </w:t>
      </w:r>
      <w:proofErr w:type="spellStart"/>
      <w:r w:rsidRPr="004C32E7">
        <w:t>palaeogeography</w:t>
      </w:r>
      <w:proofErr w:type="spellEnd"/>
      <w:r w:rsidRPr="004C32E7">
        <w:t xml:space="preserve">, providing a connection between </w:t>
      </w:r>
      <w:proofErr w:type="spellStart"/>
      <w:r w:rsidRPr="004C32E7">
        <w:t>GPlates</w:t>
      </w:r>
      <w:proofErr w:type="spellEnd"/>
      <w:r w:rsidRPr="004C32E7">
        <w:t xml:space="preserve"> and the biological sciences. The simplest GIS layers of </w:t>
      </w:r>
      <w:proofErr w:type="spellStart"/>
      <w:r w:rsidRPr="004C32E7">
        <w:t>GPlates</w:t>
      </w:r>
      <w:proofErr w:type="spellEnd"/>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2AA16077"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proofErr w:type="spellStart"/>
      <w:r w:rsidRPr="004C32E7">
        <w:t>GPlates</w:t>
      </w:r>
      <w:proofErr w:type="spellEnd"/>
      <w:r w:rsidRPr="004C32E7">
        <w:t xml:space="preserve"> graphical user interface.</w:t>
      </w:r>
    </w:p>
    <w:p w14:paraId="71BE1794" w14:textId="77777777" w:rsidR="00FF4D12" w:rsidRPr="004C32E7" w:rsidRDefault="00FF4D12">
      <w:pPr>
        <w:ind w:left="720"/>
      </w:pPr>
    </w:p>
    <w:p w14:paraId="249B7005" w14:textId="77777777" w:rsidR="00FF4D12" w:rsidRPr="004C32E7" w:rsidRDefault="00000000">
      <w:r w:rsidRPr="004C32E7">
        <w:t xml:space="preserve">Vicariance biogeography relies on plate tectonics to understand the biogeographic history of clades (Wiley, 1998), however dispersal biogeography can still use plate movement to help </w:t>
      </w:r>
      <w:r w:rsidRPr="004C32E7">
        <w:lastRenderedPageBreak/>
        <w:t xml:space="preserve">understand the changing rates of lineage dispersals between areas. If it is true that both processes are important in biogeography, then </w:t>
      </w:r>
      <w:proofErr w:type="spellStart"/>
      <w:r w:rsidRPr="004C32E7">
        <w:t>GPlates</w:t>
      </w:r>
      <w:proofErr w:type="spellEnd"/>
      <w:r w:rsidRPr="004C32E7">
        <w:t xml:space="preserve">' ability to provide detailed reconstructions of </w:t>
      </w:r>
      <w:proofErr w:type="spellStart"/>
      <w:r w:rsidRPr="004C32E7">
        <w:t>palaeogeography</w:t>
      </w:r>
      <w:proofErr w:type="spellEnd"/>
      <w:r w:rsidRPr="004C32E7">
        <w:t xml:space="preserve">,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4FA5E725" w:rsidR="00FF4D12" w:rsidRPr="004C32E7" w:rsidRDefault="00000000">
      <w:r w:rsidRPr="004C32E7">
        <w:t xml:space="preserve">The rationale for developing a tool to extract </w:t>
      </w:r>
      <w:proofErr w:type="spellStart"/>
      <w:r w:rsidRPr="004C32E7">
        <w:t>palaeodistances</w:t>
      </w:r>
      <w:proofErr w:type="spellEnd"/>
      <w:r w:rsidRPr="004C32E7">
        <w:t xml:space="preserve"> from </w:t>
      </w:r>
      <w:proofErr w:type="spellStart"/>
      <w:r w:rsidRPr="004C32E7">
        <w:t>GPlates</w:t>
      </w:r>
      <w:proofErr w:type="spellEnd"/>
      <w:r w:rsidRPr="004C32E7">
        <w:t xml:space="preserve"> is simple. Ideally, a realistic biogeographical model would use rates of speciation and dispersal that change continuously as a function of changing geography over millions of years. </w:t>
      </w:r>
      <w:proofErr w:type="spellStart"/>
      <w:r w:rsidRPr="004C32E7">
        <w:t>Gplates</w:t>
      </w:r>
      <w:proofErr w:type="spellEnd"/>
      <w:r w:rsidRPr="004C32E7">
        <w:t xml:space="preserve"> can provide estimates of such distances. For example, as </w:t>
      </w:r>
      <w:proofErr w:type="spellStart"/>
      <w:r w:rsidRPr="004C32E7">
        <w:t>palaeodistance</w:t>
      </w:r>
      <w:proofErr w:type="spellEnd"/>
      <w:r w:rsidRPr="004C32E7">
        <w:t xml:space="preserve"> estimates between areas A and B within </w:t>
      </w:r>
      <w:proofErr w:type="spellStart"/>
      <w:r w:rsidRPr="004C32E7">
        <w:t>GPlates</w:t>
      </w:r>
      <w:proofErr w:type="spellEnd"/>
      <w:r w:rsidRPr="004C32E7">
        <w:t xml:space="preserve">’ changes over time, this should impact the speciation rates and dispersal rates of species occupying A and/or B. This can be implemented in </w:t>
      </w:r>
      <w:proofErr w:type="spellStart"/>
      <w:r w:rsidRPr="004C32E7">
        <w:t>PhyBEARS</w:t>
      </w:r>
      <w:proofErr w:type="spellEnd"/>
      <w:r w:rsidRPr="004C32E7">
        <w:t xml:space="preserve"> by making the speciation and dispersal rates in the </w:t>
      </w:r>
      <w:proofErr w:type="spellStart"/>
      <w:r w:rsidRPr="004C32E7">
        <w:t>ClaSSE</w:t>
      </w:r>
      <w:proofErr w:type="spellEnd"/>
      <w:r w:rsidRPr="004C32E7">
        <w:t xml:space="preserve"> ordinary differential equations (ODEs) change as a function of </w:t>
      </w:r>
      <w:proofErr w:type="spellStart"/>
      <w:r w:rsidRPr="004C32E7">
        <w:t>palaeodistance</w:t>
      </w:r>
      <w:proofErr w:type="spellEnd"/>
      <w:r w:rsidRPr="004C32E7">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4C32E7">
        <w:rPr>
          <w:highlight w:val="cyan"/>
        </w:rPr>
        <w:t>Figure 2</w:t>
      </w:r>
      <w:r w:rsidRPr="004C32E7">
        <w:t>).</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5" w:name="_voetfdjy19r5" w:colFirst="0" w:colLast="0"/>
      <w:bookmarkStart w:id="46" w:name="_Toc159937443"/>
      <w:bookmarkEnd w:id="45"/>
      <w:r w:rsidRPr="004C32E7">
        <w:lastRenderedPageBreak/>
        <w:t>Methods</w:t>
      </w:r>
      <w:bookmarkEnd w:id="46"/>
    </w:p>
    <w:p w14:paraId="066C0A59" w14:textId="2AEBF8BB" w:rsidR="00FF4D12" w:rsidRPr="004C32E7" w:rsidRDefault="00000000">
      <w:r w:rsidRPr="004C32E7">
        <w:t xml:space="preserve">Our goal was to create a computational tool that could take a </w:t>
      </w:r>
      <w:proofErr w:type="spellStart"/>
      <w:r w:rsidRPr="004C32E7">
        <w:t>GPlates</w:t>
      </w:r>
      <w:proofErr w:type="spellEnd"/>
      <w:r w:rsidRPr="004C32E7">
        <w:t xml:space="preserve"> </w:t>
      </w:r>
      <w:proofErr w:type="spellStart"/>
      <w:r w:rsidRPr="004C32E7">
        <w:t>palaeogeography</w:t>
      </w:r>
      <w:proofErr w:type="spellEnd"/>
      <w:r w:rsidRPr="004C32E7">
        <w:t xml:space="preserve">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Holt et al</w:t>
      </w:r>
      <w:r w:rsidR="007F5E89">
        <w:t>.</w:t>
      </w:r>
      <w:r w:rsidRPr="004C32E7">
        <w:t xml:space="preserve">,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77777777" w:rsidR="00FF4D12" w:rsidRPr="004C32E7" w:rsidRDefault="00000000">
      <w:r w:rsidRPr="004C32E7">
        <w:t xml:space="preserve">Initial shapefiles of the Earth over time (Cao et al., 2017), supplied in </w:t>
      </w:r>
      <w:proofErr w:type="spellStart"/>
      <w:r w:rsidRPr="004C32E7">
        <w:t>GPlates</w:t>
      </w:r>
      <w:proofErr w:type="spellEnd"/>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943600" cy="2298700"/>
                    </a:xfrm>
                    <a:prstGeom prst="rect">
                      <a:avLst/>
                    </a:prstGeom>
                    <a:ln/>
                  </pic:spPr>
                </pic:pic>
              </a:graphicData>
            </a:graphic>
          </wp:inline>
        </w:drawing>
      </w:r>
    </w:p>
    <w:p w14:paraId="75F2292A" w14:textId="044CA522" w:rsidR="00FF4D12" w:rsidRPr="004C32E7" w:rsidRDefault="00000000">
      <w:pPr>
        <w:ind w:left="720"/>
      </w:pPr>
      <w:r w:rsidRPr="004C32E7">
        <w:t xml:space="preserve">Figure 3: An updated map of Wallace’s biogeographic regions of the world. 11 major regions represented by different </w:t>
      </w:r>
      <w:r w:rsidR="007270BE" w:rsidRPr="004C32E7">
        <w:t>colors;</w:t>
      </w:r>
      <w:r w:rsidRPr="004C32E7">
        <w:t xml:space="preserve"> dashed lines identify more specific regions (for a total of 20 zones). Regions such as Greenland and Antarctica not included. (Holt et al 2013).</w:t>
      </w:r>
    </w:p>
    <w:p w14:paraId="66222C30" w14:textId="5EB78B26" w:rsidR="00FF4D12" w:rsidRPr="004C32E7" w:rsidRDefault="00000000">
      <w:r w:rsidRPr="004C32E7">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t>.</w:t>
      </w:r>
      <w:r w:rsidRPr="004C32E7">
        <w:t xml:space="preserve">,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77777777" w:rsidR="00FF4D12" w:rsidRPr="004C32E7" w:rsidRDefault="00000000">
      <w:pPr>
        <w:ind w:left="720"/>
      </w:pPr>
      <w:r w:rsidRPr="004C32E7">
        <w:rPr>
          <w:highlight w:val="cyan"/>
        </w:rPr>
        <w:t>Table 1</w:t>
      </w:r>
      <w:r w:rsidRPr="004C32E7">
        <w:t xml:space="preserve">: A table of the chosen regions provided within our </w:t>
      </w:r>
      <w:proofErr w:type="spellStart"/>
      <w:r w:rsidRPr="004C32E7">
        <w:t>GPlates</w:t>
      </w:r>
      <w:proofErr w:type="spellEnd"/>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w:t>
            </w:r>
            <w:proofErr w:type="spellStart"/>
            <w:r w:rsidRPr="004C32E7">
              <w:t>Saharo</w:t>
            </w:r>
            <w:proofErr w:type="spellEnd"/>
            <w:r w:rsidRPr="004C32E7">
              <w:t>-Arabian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proofErr w:type="spellStart"/>
      <w:r w:rsidR="007270BE" w:rsidRPr="004C32E7">
        <w:t>palaeocontinents</w:t>
      </w:r>
      <w:proofErr w:type="spellEnd"/>
      <w:r w:rsidRPr="004C32E7">
        <w:t>, before they split in the geological record (Table 1).</w:t>
      </w:r>
    </w:p>
    <w:p w14:paraId="1BB22274" w14:textId="77777777" w:rsidR="00FF4D12" w:rsidRPr="004C32E7" w:rsidRDefault="00FF4D12"/>
    <w:p w14:paraId="1BE06EDF" w14:textId="77777777" w:rsidR="00FF4D12" w:rsidRPr="004C32E7" w:rsidRDefault="00000000">
      <w:r w:rsidRPr="004C32E7">
        <w:t xml:space="preserve">For each biogeographical region listed in table 1 and figure 3, a shapefile was created that contained only the tectonic plate segments found in that region. Once individual shapefiles were created for all listed areas within the </w:t>
      </w:r>
      <w:proofErr w:type="spellStart"/>
      <w:r w:rsidRPr="004C32E7">
        <w:t>GPlates</w:t>
      </w:r>
      <w:proofErr w:type="spellEnd"/>
      <w:r w:rsidRPr="004C32E7">
        <w:t xml:space="preserve"> GUI, shapefiles for only the requested landmasses were then input to </w:t>
      </w:r>
      <w:proofErr w:type="spellStart"/>
      <w:r w:rsidRPr="004C32E7">
        <w:t>pyGPlates</w:t>
      </w:r>
      <w:proofErr w:type="spellEnd"/>
      <w:r w:rsidRPr="004C32E7">
        <w:t xml:space="preserve"> where, using a given </w:t>
      </w:r>
      <w:proofErr w:type="spellStart"/>
      <w:r w:rsidRPr="004C32E7">
        <w:t>GPlates</w:t>
      </w:r>
      <w:proofErr w:type="spellEnd"/>
      <w:r w:rsidRPr="004C32E7">
        <w:t xml:space="preserve"> </w:t>
      </w:r>
      <w:proofErr w:type="spellStart"/>
      <w:r w:rsidRPr="004C32E7">
        <w:t>palaeogeographic</w:t>
      </w:r>
      <w:proofErr w:type="spellEnd"/>
      <w:r w:rsidRPr="004C32E7">
        <w:t xml:space="preserve"> reconstruction, we can output a table of paleogeographic distances between the given landmasses. This process can be tailored to fit any set of ranges, given an appropriate set of shapefiles – </w:t>
      </w:r>
      <w:proofErr w:type="spellStart"/>
      <w:r w:rsidRPr="004C32E7">
        <w:t>GPlates</w:t>
      </w:r>
      <w:proofErr w:type="spellEnd"/>
      <w:r w:rsidRPr="004C32E7">
        <w:t xml:space="preserve"> and </w:t>
      </w:r>
      <w:proofErr w:type="spellStart"/>
      <w:r w:rsidRPr="004C32E7">
        <w:t>pyGPlates</w:t>
      </w:r>
      <w:proofErr w:type="spellEnd"/>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7" w:name="_n3nex7qxd4h2" w:colFirst="0" w:colLast="0"/>
      <w:bookmarkStart w:id="48" w:name="_Toc159937444"/>
      <w:bookmarkEnd w:id="47"/>
      <w:r w:rsidRPr="004C32E7">
        <w:t>Functions of the Code</w:t>
      </w:r>
      <w:bookmarkEnd w:id="48"/>
    </w:p>
    <w:p w14:paraId="7995B305" w14:textId="77777777" w:rsidR="00FF4D12" w:rsidRPr="004C32E7" w:rsidRDefault="00000000">
      <w:r w:rsidRPr="004C32E7">
        <w:t xml:space="preserve">The code for our </w:t>
      </w:r>
      <w:proofErr w:type="spellStart"/>
      <w:r w:rsidRPr="004C32E7">
        <w:t>GPlates</w:t>
      </w:r>
      <w:proofErr w:type="spellEnd"/>
      <w:r w:rsidRPr="004C32E7">
        <w:t xml:space="preserve"> </w:t>
      </w:r>
      <w:proofErr w:type="spellStart"/>
      <w:r w:rsidRPr="004C32E7">
        <w:t>palaeodistances</w:t>
      </w:r>
      <w:proofErr w:type="spellEnd"/>
      <w:r w:rsidRPr="004C32E7">
        <w:t xml:space="preserve">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w:t>
      </w:r>
      <w:proofErr w:type="spellStart"/>
      <w:r w:rsidRPr="004C32E7">
        <w:t>Land_Names</w:t>
      </w:r>
      <w:proofErr w:type="spellEnd"/>
      <w:r w:rsidRPr="004C32E7">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77777777" w:rsidR="00FF4D12" w:rsidRPr="004C32E7" w:rsidRDefault="00000000">
      <w:r w:rsidRPr="004C32E7">
        <w:t xml:space="preserve">The computer can then use these pairings to calculate the geodesic distance between the closest points of each shapefile, using the </w:t>
      </w:r>
      <w:proofErr w:type="spellStart"/>
      <w:r w:rsidRPr="004C32E7">
        <w:t>pyGPlates</w:t>
      </w:r>
      <w:proofErr w:type="spellEnd"/>
      <w:r w:rsidRPr="004C32E7">
        <w:t xml:space="preserve"> </w:t>
      </w:r>
      <w:proofErr w:type="spellStart"/>
      <w:r w:rsidRPr="004C32E7">
        <w:t>GeometryOnSphere.distance</w:t>
      </w:r>
      <w:proofErr w:type="spellEnd"/>
      <w:r w:rsidRPr="004C32E7">
        <w:t xml:space="preserv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proofErr w:type="spellStart"/>
      <w:r w:rsidRPr="004C32E7">
        <w:t>GPlates</w:t>
      </w:r>
      <w:proofErr w:type="spellEnd"/>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22F4ECAD" w:rsidR="00FF4D12" w:rsidRPr="004C32E7" w:rsidRDefault="00000000">
      <w:pPr>
        <w:ind w:left="720"/>
      </w:pPr>
      <w:r w:rsidRPr="004C32E7">
        <w:rPr>
          <w:highlight w:val="cyan"/>
        </w:rPr>
        <w:t xml:space="preserve">Table 2: </w:t>
      </w:r>
      <w:r w:rsidRPr="004C32E7">
        <w:t xml:space="preserve">An example </w:t>
      </w:r>
      <w:proofErr w:type="spellStart"/>
      <w:r w:rsidRPr="004C32E7">
        <w:t>pyGPlates</w:t>
      </w:r>
      <w:proofErr w:type="spellEnd"/>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proofErr w:type="spellStart"/>
            <w:r w:rsidRPr="004C32E7">
              <w:rPr>
                <w:sz w:val="12"/>
                <w:szCs w:val="12"/>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proofErr w:type="spellStart"/>
            <w:r w:rsidRPr="004C32E7">
              <w:rPr>
                <w:sz w:val="12"/>
                <w:szCs w:val="12"/>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77777777" w:rsidR="00FF4D12" w:rsidRPr="004C32E7" w:rsidRDefault="00000000">
      <w:r w:rsidRPr="004C32E7">
        <w:t xml:space="preserve">As </w:t>
      </w:r>
      <w:proofErr w:type="spellStart"/>
      <w:r w:rsidRPr="004C32E7">
        <w:t>PhyBEARS</w:t>
      </w:r>
      <w:proofErr w:type="spellEnd"/>
      <w:r w:rsidRPr="004C32E7">
        <w:t xml:space="preserve"> uses an interpolator to pull data for each time stamp, our </w:t>
      </w:r>
      <w:proofErr w:type="spellStart"/>
      <w:r w:rsidRPr="004C32E7">
        <w:t>GPlates</w:t>
      </w:r>
      <w:proofErr w:type="spellEnd"/>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4C32E7">
        <w:t>mya</w:t>
      </w:r>
      <w:proofErr w:type="spellEnd"/>
      <w:r w:rsidRPr="004C32E7">
        <w:t>),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 xml:space="preserve">The above distances are then combined into a single </w:t>
      </w:r>
      <w:proofErr w:type="spellStart"/>
      <w:r w:rsidRPr="004C32E7">
        <w:t>dateframe</w:t>
      </w:r>
      <w:proofErr w:type="spellEnd"/>
      <w:r w:rsidRPr="004C32E7">
        <w:t>.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9" w:name="_grll5d8rji5i" w:colFirst="0" w:colLast="0"/>
      <w:bookmarkStart w:id="50" w:name="_Toc159937445"/>
      <w:bookmarkEnd w:id="49"/>
      <w:r w:rsidRPr="004C32E7">
        <w:t xml:space="preserve">Translation of Distances Table </w:t>
      </w:r>
      <w:proofErr w:type="gramStart"/>
      <w:r w:rsidRPr="004C32E7">
        <w:t>Into</w:t>
      </w:r>
      <w:proofErr w:type="gramEnd"/>
      <w:r w:rsidRPr="004C32E7">
        <w:t xml:space="preserve"> Julia</w:t>
      </w:r>
      <w:bookmarkEnd w:id="50"/>
    </w:p>
    <w:p w14:paraId="614A3355" w14:textId="77777777" w:rsidR="00FF4D12" w:rsidRPr="004C32E7" w:rsidRDefault="00000000">
      <w:r w:rsidRPr="004C32E7">
        <w:t xml:space="preserve">The initial table printed by our </w:t>
      </w:r>
      <w:proofErr w:type="spellStart"/>
      <w:r w:rsidRPr="004C32E7">
        <w:t>pyGPlates</w:t>
      </w:r>
      <w:proofErr w:type="spellEnd"/>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w:t>
      </w:r>
      <w:proofErr w:type="spellStart"/>
      <w:r w:rsidRPr="004C32E7">
        <w:t>PhyBEARS.jl</w:t>
      </w:r>
      <w:proofErr w:type="spellEnd"/>
      <w:r w:rsidRPr="004C32E7">
        <w:t xml:space="preserve"> and companion-package </w:t>
      </w:r>
      <w:proofErr w:type="spellStart"/>
      <w:r w:rsidRPr="004C32E7">
        <w:t>PhyloBits.jl</w:t>
      </w:r>
      <w:proofErr w:type="spellEnd"/>
      <w:r w:rsidRPr="004C32E7">
        <w:t xml:space="preserve"> (Matzke &amp; Bland, 2024b)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77777777"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w:t>
      </w:r>
      <w:proofErr w:type="spellStart"/>
      <w:r w:rsidRPr="004C32E7">
        <w:t>pyGPlates</w:t>
      </w:r>
      <w:proofErr w:type="spellEnd"/>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proofErr w:type="spellStart"/>
            <w:r w:rsidRPr="004C32E7">
              <w:rPr>
                <w:b/>
                <w:sz w:val="18"/>
                <w:szCs w:val="18"/>
              </w:rPr>
              <w:t>Closest_Distance_km</w:t>
            </w:r>
            <w:proofErr w:type="spellEnd"/>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w:t>
      </w:r>
      <w:proofErr w:type="spellStart"/>
      <w:r w:rsidRPr="004C32E7">
        <w:t>PhyBEARS</w:t>
      </w:r>
      <w:proofErr w:type="spellEnd"/>
      <w:r w:rsidRPr="004C32E7">
        <w:t xml:space="preserve">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77777777" w:rsidR="00FF4D12" w:rsidRPr="004C32E7" w:rsidRDefault="00000000">
      <w:r w:rsidRPr="004C32E7">
        <w:t xml:space="preserve">This table is then translated into a series of matrices to be used with the </w:t>
      </w:r>
      <w:proofErr w:type="spellStart"/>
      <w:r w:rsidRPr="004C32E7">
        <w:t>PhyBEARS</w:t>
      </w:r>
      <w:proofErr w:type="spellEnd"/>
      <w:r w:rsidRPr="004C32E7">
        <w:t xml:space="preserve"> package within Julia (</w:t>
      </w:r>
      <w:r w:rsidRPr="004C32E7">
        <w:rPr>
          <w:highlight w:val="cyan"/>
        </w:rPr>
        <w:t>Table 4</w:t>
      </w:r>
      <w:r w:rsidRPr="004C32E7">
        <w:t xml:space="preserve">). This separation of the two tables further allows the user to change their determined ‘geographic isolation’, as the </w:t>
      </w:r>
      <w:proofErr w:type="spellStart"/>
      <w:r w:rsidRPr="004C32E7">
        <w:t>PhyBEARS</w:t>
      </w:r>
      <w:proofErr w:type="spellEnd"/>
      <w:r w:rsidRPr="004C32E7">
        <w:t>-ready table is created by taking the geographic isolation and dividing by the maximum distances between two landmasses over which dispersal is allowed (</w:t>
      </w:r>
      <w:r w:rsidRPr="004C32E7">
        <w:rPr>
          <w:highlight w:val="cyan"/>
        </w:rPr>
        <w:t>Table 4</w:t>
      </w:r>
      <w:r w:rsidRPr="004C32E7">
        <w:t xml:space="preserve">),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1" w:name="_xhselyouzynk" w:colFirst="0" w:colLast="0"/>
      <w:bookmarkStart w:id="52" w:name="_Toc159937446"/>
      <w:bookmarkEnd w:id="51"/>
      <w:r w:rsidRPr="004C32E7">
        <w:t>Results</w:t>
      </w:r>
      <w:bookmarkEnd w:id="52"/>
    </w:p>
    <w:p w14:paraId="0E6131AE" w14:textId="2A0802AA"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14963" cy="5414963"/>
                    </a:xfrm>
                    <a:prstGeom prst="rect">
                      <a:avLst/>
                    </a:prstGeom>
                    <a:ln/>
                  </pic:spPr>
                </pic:pic>
              </a:graphicData>
            </a:graphic>
          </wp:inline>
        </w:drawing>
      </w:r>
    </w:p>
    <w:p w14:paraId="367B9E1D" w14:textId="2C61A8C9" w:rsidR="00FF4D12" w:rsidRPr="004C32E7" w:rsidRDefault="00000000" w:rsidP="004C32E7">
      <w:pPr>
        <w:ind w:left="720"/>
      </w:pPr>
      <w:r w:rsidRPr="004C32E7">
        <w:rPr>
          <w:highlight w:val="cyan"/>
        </w:rPr>
        <w:t>Figure 5</w:t>
      </w:r>
      <w:r w:rsidRPr="004C32E7">
        <w:t xml:space="preserve">. An example output of the </w:t>
      </w:r>
      <w:proofErr w:type="spellStart"/>
      <w:r w:rsidRPr="004C32E7">
        <w:t>palaeodistances</w:t>
      </w:r>
      <w:proofErr w:type="spellEnd"/>
      <w:r w:rsidRPr="004C32E7">
        <w:t xml:space="preserve"> printer, using </w:t>
      </w:r>
      <w:proofErr w:type="spellStart"/>
      <w:r w:rsidRPr="004C32E7">
        <w:t>pyGPlates</w:t>
      </w:r>
      <w:proofErr w:type="spellEnd"/>
      <w:r w:rsidRPr="004C32E7">
        <w:t xml:space="preserve">. Shown is a plot of the geodesic distance between Australia and Antarctica (white) and Australia and </w:t>
      </w:r>
      <w:r w:rsidRPr="004C32E7">
        <w:lastRenderedPageBreak/>
        <w:t xml:space="preserve">New Zealand (black) over 100 million years. Snapshots of </w:t>
      </w:r>
      <w:proofErr w:type="spellStart"/>
      <w:r w:rsidRPr="004C32E7">
        <w:t>GPlates</w:t>
      </w:r>
      <w:proofErr w:type="spellEnd"/>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3" w:name="_1msy9fjiq2n1" w:colFirst="0" w:colLast="0"/>
      <w:bookmarkStart w:id="54" w:name="_Toc159937447"/>
      <w:bookmarkEnd w:id="53"/>
      <w:r w:rsidRPr="004C32E7">
        <w:t>Discussion</w:t>
      </w:r>
      <w:bookmarkEnd w:id="54"/>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w:t>
      </w:r>
      <w:proofErr w:type="spellStart"/>
      <w:r w:rsidRPr="004C32E7">
        <w:t>palaeogeographic</w:t>
      </w:r>
      <w:proofErr w:type="spellEnd"/>
      <w:r w:rsidRPr="004C32E7">
        <w:t xml:space="preserve">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7777777" w:rsidR="00FF4D12" w:rsidRPr="004C32E7" w:rsidRDefault="00000000">
      <w:r w:rsidRPr="004C32E7">
        <w:t xml:space="preserve">We focused on using full landmasses, however given the appropriate </w:t>
      </w:r>
      <w:proofErr w:type="spellStart"/>
      <w:r w:rsidRPr="004C32E7">
        <w:t>GPlates</w:t>
      </w:r>
      <w:proofErr w:type="spellEnd"/>
      <w:r w:rsidRPr="004C32E7">
        <w:t xml:space="preserve"> reconstructions, it may be possible to repurpose this software tool to measure the </w:t>
      </w:r>
      <w:proofErr w:type="spellStart"/>
      <w:r w:rsidRPr="004C32E7">
        <w:t>palaeodistances</w:t>
      </w:r>
      <w:proofErr w:type="spellEnd"/>
      <w:r w:rsidRPr="004C32E7">
        <w:t xml:space="preserve"> between climatic areas, which may give a more realistic measure of the relevant distances influencing dispersal in certain clades. </w:t>
      </w:r>
    </w:p>
    <w:p w14:paraId="447ACE3A" w14:textId="77777777" w:rsidR="00FF4D12" w:rsidRPr="004C32E7" w:rsidRDefault="00FF4D12"/>
    <w:p w14:paraId="364657D8" w14:textId="66F6AAE9"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77777777" w:rsidR="00FF4D12" w:rsidRPr="004C32E7" w:rsidRDefault="00000000">
      <w:pPr>
        <w:pStyle w:val="Heading2"/>
      </w:pPr>
      <w:bookmarkStart w:id="55" w:name="_soqk4idetoke" w:colFirst="0" w:colLast="0"/>
      <w:bookmarkStart w:id="56" w:name="_Toc159937448"/>
      <w:bookmarkEnd w:id="55"/>
      <w:r w:rsidRPr="004C32E7">
        <w:t xml:space="preserve">Benefits and limitations of using </w:t>
      </w:r>
      <w:proofErr w:type="spellStart"/>
      <w:r w:rsidRPr="004C32E7">
        <w:t>GPlates</w:t>
      </w:r>
      <w:proofErr w:type="spellEnd"/>
      <w:r w:rsidRPr="004C32E7">
        <w:t xml:space="preserve"> Tectonic Plate Movements</w:t>
      </w:r>
      <w:bookmarkEnd w:id="56"/>
    </w:p>
    <w:p w14:paraId="24319C0C" w14:textId="42620699" w:rsidR="00FF4D12" w:rsidRPr="004C32E7" w:rsidRDefault="00000000">
      <w:r w:rsidRPr="004C32E7">
        <w:t xml:space="preserve">Our </w:t>
      </w:r>
      <w:proofErr w:type="spellStart"/>
      <w:r w:rsidRPr="004C32E7">
        <w:t>Gplates</w:t>
      </w:r>
      <w:proofErr w:type="spellEnd"/>
      <w:r w:rsidRPr="004C32E7">
        <w:t xml:space="preserve"> printer allows researchers to use the most up to date tectonic movement data within their models. The current rotational file used in our example was created in 2016, and still leaves room for improvement on movement between time stamps (Matthews et al</w:t>
      </w:r>
      <w:r w:rsidR="007F5E89">
        <w:t>.</w:t>
      </w:r>
      <w:r w:rsidRPr="004C32E7">
        <w:t xml:space="preserve">, 2016). This also means that rotational models that disagree on plate movement directions may allow researchers to infer different ancestral states within their trees, depending on which </w:t>
      </w:r>
      <w:proofErr w:type="spellStart"/>
      <w:r w:rsidRPr="004C32E7">
        <w:t>GPlates</w:t>
      </w:r>
      <w:proofErr w:type="spellEnd"/>
      <w:r w:rsidRPr="004C32E7">
        <w:t xml:space="preserve"> model they </w:t>
      </w:r>
      <w:r w:rsidRPr="004C32E7">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w:t>
      </w:r>
      <w:proofErr w:type="spellStart"/>
      <w:r w:rsidRPr="004C32E7">
        <w:t>GPlates</w:t>
      </w:r>
      <w:proofErr w:type="spellEnd"/>
      <w:r w:rsidRPr="004C32E7">
        <w:t xml:space="preserve"> reconstructions. </w:t>
      </w:r>
    </w:p>
    <w:p w14:paraId="1E3C3F9E" w14:textId="77777777" w:rsidR="00FF4D12" w:rsidRPr="004C32E7" w:rsidRDefault="00FF4D12"/>
    <w:p w14:paraId="08616047" w14:textId="77777777" w:rsidR="00FF4D12" w:rsidRPr="004C32E7" w:rsidRDefault="00000000">
      <w:r w:rsidRPr="004C32E7">
        <w:t xml:space="preserve">A limitation of using available </w:t>
      </w:r>
      <w:proofErr w:type="spellStart"/>
      <w:r w:rsidRPr="004C32E7">
        <w:t>GPlates</w:t>
      </w:r>
      <w:proofErr w:type="spellEnd"/>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7FADFC4E" w14:textId="5772B83F" w:rsidR="00FF4D12" w:rsidRPr="004C32E7" w:rsidRDefault="00000000">
      <w:r w:rsidRPr="004C32E7">
        <w:t xml:space="preserve">Perhaps this becomes a question of including the potential of land split within our models. Should an area with the possibility of paleogeographic split be </w:t>
      </w:r>
      <w:proofErr w:type="gramStart"/>
      <w:r w:rsidRPr="004C32E7">
        <w:t>actually considered</w:t>
      </w:r>
      <w:proofErr w:type="gramEnd"/>
      <w:r w:rsidRPr="004C32E7">
        <w:t xml:space="preserve"> two areas and one range? Or maybe a different approach is required when </w:t>
      </w:r>
      <w:r w:rsidR="00367553" w:rsidRPr="004C32E7">
        <w:t>inputting</w:t>
      </w:r>
      <w:r w:rsidRPr="004C32E7">
        <w:t xml:space="preserve"> spatial data into our </w:t>
      </w:r>
      <w:proofErr w:type="spellStart"/>
      <w:r w:rsidRPr="004C32E7">
        <w:t>pyGPlates</w:t>
      </w:r>
      <w:proofErr w:type="spellEnd"/>
      <w:r w:rsidRPr="004C32E7">
        <w:t xml:space="preserve"> code.  This could be remedied by using climatic data, which is available within </w:t>
      </w:r>
      <w:proofErr w:type="spellStart"/>
      <w:r w:rsidRPr="004C32E7">
        <w:t>GPlates</w:t>
      </w:r>
      <w:proofErr w:type="spellEnd"/>
      <w:r w:rsidRPr="004C32E7">
        <w:t xml:space="preserve">, overlaid on our direct tectonic information. A large reason we use tectonic plate movement is because they are the key object that geologists use for </w:t>
      </w:r>
      <w:proofErr w:type="spellStart"/>
      <w:r w:rsidRPr="004C32E7">
        <w:t>palaeogeographic</w:t>
      </w:r>
      <w:proofErr w:type="spellEnd"/>
      <w:r w:rsidRPr="004C32E7">
        <w:t xml:space="preserve"> reconstructions, based on data preserved in rock formations. However, if we are attempting to infer ancestral range states, would climatic data of areas be a more appropriate source of historic data? A currently unsolved challenge in turning </w:t>
      </w:r>
      <w:proofErr w:type="spellStart"/>
      <w:r w:rsidRPr="004C32E7">
        <w:t>GPlates</w:t>
      </w:r>
      <w:proofErr w:type="spellEnd"/>
      <w:r w:rsidRPr="004C32E7">
        <w:t xml:space="preserve"> </w:t>
      </w:r>
      <w:proofErr w:type="spellStart"/>
      <w:r w:rsidRPr="004C32E7">
        <w:t>palaeoclimate</w:t>
      </w:r>
      <w:proofErr w:type="spellEnd"/>
      <w:r w:rsidRPr="004C32E7">
        <w:t xml:space="preserve"> reconstructions into discrete areas for which distances and connectivity can be measured is the lack of an algorithm to classify and discretize </w:t>
      </w:r>
      <w:proofErr w:type="spellStart"/>
      <w:r w:rsidRPr="004C32E7">
        <w:t>palaeoclimate</w:t>
      </w:r>
      <w:proofErr w:type="spellEnd"/>
      <w:r w:rsidRPr="004C32E7">
        <w:t xml:space="preserv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w:t>
      </w:r>
      <w:proofErr w:type="spellStart"/>
      <w:r w:rsidRPr="004C32E7">
        <w:t>palaeodistances</w:t>
      </w:r>
      <w:proofErr w:type="spellEnd"/>
      <w:r w:rsidRPr="004C32E7">
        <w:t xml:space="preserve">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modeled as having a low ‘geographic </w:t>
      </w:r>
      <w:r w:rsidRPr="004C32E7">
        <w:lastRenderedPageBreak/>
        <w:t>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45A3F499" w:rsidR="00FF4D12" w:rsidRPr="004C32E7" w:rsidRDefault="00000000">
      <w:r w:rsidRPr="004C32E7">
        <w:t xml:space="preserve">Future work may also be influenced by the fact that, in the last year, some portions of </w:t>
      </w:r>
      <w:proofErr w:type="spellStart"/>
      <w:r w:rsidRPr="004C32E7">
        <w:t>pyGPlates</w:t>
      </w:r>
      <w:proofErr w:type="spellEnd"/>
      <w:r w:rsidRPr="004C32E7">
        <w:t xml:space="preserve"> have been subset to form a more user-friendly program called </w:t>
      </w:r>
      <w:proofErr w:type="spellStart"/>
      <w:r w:rsidRPr="004C32E7">
        <w:t>GPlately</w:t>
      </w:r>
      <w:proofErr w:type="spellEnd"/>
      <w:r w:rsidRPr="004C32E7">
        <w:t xml:space="preserve"> (Mather et al</w:t>
      </w:r>
      <w:r w:rsidR="007F5E89">
        <w:t>.</w:t>
      </w:r>
      <w:r w:rsidRPr="004C32E7">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w:t>
      </w:r>
      <w:proofErr w:type="spellStart"/>
      <w:r w:rsidRPr="004C32E7">
        <w:t>GPlately</w:t>
      </w:r>
      <w:proofErr w:type="spellEnd"/>
      <w:r w:rsidRPr="004C32E7">
        <w:t xml:space="preserve">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57" w:name="_zez649s2gvlh" w:colFirst="0" w:colLast="0"/>
      <w:bookmarkStart w:id="58" w:name="_Toc159937449"/>
      <w:bookmarkEnd w:id="57"/>
      <w:r w:rsidRPr="004C32E7">
        <w:t>Conclusions</w:t>
      </w:r>
      <w:bookmarkEnd w:id="58"/>
    </w:p>
    <w:p w14:paraId="1584810C" w14:textId="77777777" w:rsidR="00FF4D12" w:rsidRPr="004C32E7" w:rsidRDefault="00000000">
      <w:pPr>
        <w:sectPr w:rsidR="00FF4D12" w:rsidRPr="004C32E7" w:rsidSect="00776E25">
          <w:pgSz w:w="12240" w:h="15840"/>
          <w:pgMar w:top="1350" w:right="1440" w:bottom="1440" w:left="1440" w:header="1440" w:footer="1440" w:gutter="0"/>
          <w:cols w:space="720"/>
        </w:sectPr>
      </w:pPr>
      <w:r w:rsidRPr="004C32E7">
        <w:t xml:space="preserve">The </w:t>
      </w:r>
      <w:proofErr w:type="spellStart"/>
      <w:r w:rsidRPr="004C32E7">
        <w:t>palaeodistances</w:t>
      </w:r>
      <w:proofErr w:type="spellEnd"/>
      <w:r w:rsidRPr="004C32E7">
        <w:t xml:space="preserve"> printer is useful as it provides a way for biologists to quickly incorporate distance data that continuously changes over geologic time into their biogeographic models. As </w:t>
      </w:r>
      <w:proofErr w:type="spellStart"/>
      <w:r w:rsidRPr="004C32E7">
        <w:t>palaeogeographic</w:t>
      </w:r>
      <w:proofErr w:type="spellEnd"/>
      <w:r w:rsidRPr="004C32E7">
        <w:t xml:space="preserve"> data and reconstructions become more accurate, updated tectonic plate rotational models can be used to test previous findings in the biogeographic literature. We can then use this </w:t>
      </w:r>
      <w:proofErr w:type="spellStart"/>
      <w:r w:rsidRPr="004C32E7">
        <w:t>GPlates</w:t>
      </w:r>
      <w:proofErr w:type="spellEnd"/>
      <w:r w:rsidRPr="004C32E7">
        <w:t xml:space="preserve"> </w:t>
      </w:r>
      <w:proofErr w:type="spellStart"/>
      <w:r w:rsidRPr="004C32E7">
        <w:t>palaeodistance</w:t>
      </w:r>
      <w:proofErr w:type="spellEnd"/>
      <w:r w:rsidRPr="004C32E7">
        <w:t xml:space="preserve"> data to inform the speciation and range expansion rates in our models. </w:t>
      </w:r>
      <w:proofErr w:type="gramStart"/>
      <w:r w:rsidRPr="004C32E7">
        <w:t>Continuously-changing</w:t>
      </w:r>
      <w:proofErr w:type="gramEnd"/>
      <w:r w:rsidRPr="004C32E7">
        <w:t xml:space="preserve"> </w:t>
      </w:r>
      <w:proofErr w:type="spellStart"/>
      <w:r w:rsidRPr="004C32E7">
        <w:t>palaeodistances</w:t>
      </w:r>
      <w:proofErr w:type="spellEnd"/>
      <w:r w:rsidRPr="004C32E7">
        <w:t xml:space="preserve"> are a new variable in biogeographic models, and the accessibility of this information to biologists and biogeographers is important to the usability of a model. If researchers are unable to </w:t>
      </w:r>
      <w:proofErr w:type="gramStart"/>
      <w:r w:rsidRPr="004C32E7">
        <w:t>actually include</w:t>
      </w:r>
      <w:proofErr w:type="gramEnd"/>
      <w:r w:rsidRPr="004C32E7">
        <w:t xml:space="preserve"> paleogeographic distance information on a consistent or easy basis, then models including that information are less likely to be used. </w:t>
      </w:r>
      <w:proofErr w:type="spellStart"/>
      <w:r w:rsidRPr="004C32E7">
        <w:t>GPlates</w:t>
      </w:r>
      <w:proofErr w:type="spellEnd"/>
      <w:r w:rsidRPr="004C32E7">
        <w:t xml:space="preserve"> and its associated python library give us a pathway towards making this information more accessible for researchers outside of the geological and </w:t>
      </w:r>
      <w:proofErr w:type="spellStart"/>
      <w:r w:rsidRPr="004C32E7">
        <w:t>palaeogeography</w:t>
      </w:r>
      <w:proofErr w:type="spellEnd"/>
      <w:r w:rsidRPr="004C32E7">
        <w:t xml:space="preserve"> fields.</w:t>
      </w:r>
    </w:p>
    <w:p w14:paraId="17577424" w14:textId="77777777" w:rsidR="00FF4D12" w:rsidRPr="004C32E7" w:rsidRDefault="00000000">
      <w:pPr>
        <w:pStyle w:val="Heading1"/>
      </w:pPr>
      <w:bookmarkStart w:id="59" w:name="_i952dxmq83tp" w:colFirst="0" w:colLast="0"/>
      <w:bookmarkStart w:id="60" w:name="_Toc159937450"/>
      <w:bookmarkEnd w:id="59"/>
      <w:r w:rsidRPr="004C32E7">
        <w:lastRenderedPageBreak/>
        <w:t>Spread Model: Introducing Dispersal into an SSE Model Framework</w:t>
      </w:r>
      <w:bookmarkEnd w:id="60"/>
    </w:p>
    <w:p w14:paraId="110F52B3" w14:textId="77777777" w:rsidR="00FF4D12" w:rsidRPr="004C32E7" w:rsidRDefault="00000000">
      <w:pPr>
        <w:pStyle w:val="Heading2"/>
      </w:pPr>
      <w:bookmarkStart w:id="61" w:name="_zgfvr0goez5c" w:colFirst="0" w:colLast="0"/>
      <w:bookmarkStart w:id="62" w:name="_Toc159937451"/>
      <w:bookmarkEnd w:id="61"/>
      <w:r w:rsidRPr="004C32E7">
        <w:t>Introduction</w:t>
      </w:r>
      <w:bookmarkEnd w:id="62"/>
    </w:p>
    <w:p w14:paraId="13E44F0C" w14:textId="77777777" w:rsidR="00FF4D12" w:rsidRPr="004C32E7" w:rsidRDefault="00FF4D12"/>
    <w:p w14:paraId="38B9290F" w14:textId="7C3A768C" w:rsidR="00FF4D12" w:rsidRPr="004C32E7" w:rsidRDefault="00000000">
      <w:r w:rsidRPr="004C32E7">
        <w:t xml:space="preserve">Island biogeographic theory states that as islands are closer to their neighbors,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3A0CEEE7" w:rsidR="00FF4D12" w:rsidRPr="004C32E7" w:rsidRDefault="00000000">
      <w:r w:rsidRPr="004C32E7">
        <w:t xml:space="preserve">Current historical biogeography inference programs (e.g. </w:t>
      </w:r>
      <w:r w:rsidRPr="004C32E7">
        <w:rPr>
          <w:i/>
        </w:rPr>
        <w:t>Lagrange</w:t>
      </w:r>
      <w:r w:rsidRPr="004C32E7">
        <w:t xml:space="preserve">, </w:t>
      </w:r>
      <w:proofErr w:type="spellStart"/>
      <w:r w:rsidRPr="004C32E7">
        <w:t>Ree</w:t>
      </w:r>
      <w:proofErr w:type="spellEnd"/>
      <w:r w:rsidRPr="004C32E7">
        <w:t xml:space="preserve"> &amp; Smith, 2008; </w:t>
      </w:r>
      <w:proofErr w:type="spellStart"/>
      <w:r w:rsidRPr="004C32E7">
        <w:rPr>
          <w:i/>
        </w:rPr>
        <w:t>BioGeoBEARS</w:t>
      </w:r>
      <w:proofErr w:type="spellEnd"/>
      <w:r w:rsidRPr="004C32E7">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t>.</w:t>
      </w:r>
      <w:r w:rsidRPr="004C32E7">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68EBA195" w:rsidR="00FF4D12" w:rsidRPr="004C32E7" w:rsidRDefault="00000000">
      <w:r w:rsidRPr="004C32E7">
        <w:lastRenderedPageBreak/>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constant (Van Dam &amp; Matzke</w:t>
      </w:r>
      <w:r w:rsidR="00C8271A">
        <w:t>,</w:t>
      </w:r>
      <w:r w:rsidRPr="004C32E7">
        <w:t xml:space="preserve"> 2016), or distances that only change in very coarse, manually-specified time blocks (Klaus &amp; Matzke</w:t>
      </w:r>
      <w:r w:rsidR="00C8271A">
        <w:t>,</w:t>
      </w:r>
      <w:r w:rsidRPr="004C32E7">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proofErr w:type="spellStart"/>
      <w:r w:rsidRPr="004C32E7">
        <w:t>Sjödin</w:t>
      </w:r>
      <w:proofErr w:type="spellEnd"/>
      <w:r w:rsidRPr="004C32E7">
        <w:t xml:space="preserve"> et al., 2018), here we are defining range expansion dispersal as a process that occurs when an </w:t>
      </w:r>
      <w:proofErr w:type="spellStart"/>
      <w:proofErr w:type="gramStart"/>
      <w:r w:rsidR="00367553" w:rsidRPr="004C32E7">
        <w:t>uncoloni</w:t>
      </w:r>
      <w:r w:rsidR="004C32E7">
        <w:t>s</w:t>
      </w:r>
      <w:r w:rsidR="00367553" w:rsidRPr="004C32E7">
        <w:t>ed</w:t>
      </w:r>
      <w:proofErr w:type="spellEnd"/>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w:t>
      </w:r>
      <w:proofErr w:type="spellStart"/>
      <w:r w:rsidRPr="004C32E7">
        <w:t>palaeogeographic</w:t>
      </w:r>
      <w:proofErr w:type="spellEnd"/>
      <w:r w:rsidRPr="004C32E7">
        <w:t xml:space="preserve">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w:t>
      </w:r>
      <w:proofErr w:type="spellStart"/>
      <w:r w:rsidRPr="004C32E7">
        <w:t>Excoffier</w:t>
      </w:r>
      <w:proofErr w:type="spellEnd"/>
      <w:r w:rsidRPr="004C32E7">
        <w:t>,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proofErr w:type="spellStart"/>
      <w:r w:rsidRPr="004C32E7">
        <w:t>Excoffier</w:t>
      </w:r>
      <w:proofErr w:type="spellEnd"/>
      <w:r w:rsidRPr="004C32E7">
        <w:t>,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D35EB70" w:rsidR="00FF4D12" w:rsidRPr="004C32E7" w:rsidRDefault="00000000">
      <w:r w:rsidRPr="004C32E7">
        <w:t xml:space="preserve">Here, we look to model how </w:t>
      </w:r>
      <w:proofErr w:type="spellStart"/>
      <w:r w:rsidRPr="004C32E7">
        <w:t>palaeogeographic</w:t>
      </w:r>
      <w:proofErr w:type="spellEnd"/>
      <w:r w:rsidRPr="004C32E7">
        <w:t xml:space="preserve"> area distance and geographic connectivity can affect range expansion in a forwards-time simulation</w:t>
      </w:r>
      <w:r w:rsidR="00367553" w:rsidRPr="004C32E7">
        <w:t xml:space="preserve"> </w:t>
      </w:r>
      <w:r w:rsidRPr="004C32E7">
        <w:t xml:space="preserve">and test the ability of a </w:t>
      </w:r>
      <w:proofErr w:type="spellStart"/>
      <w:r w:rsidRPr="004C32E7">
        <w:t>PhyBEARS</w:t>
      </w:r>
      <w:proofErr w:type="spellEnd"/>
      <w:r w:rsidRPr="004C32E7">
        <w:t xml:space="preserve">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6266FBF7" w14:textId="77777777" w:rsidR="00FF4D12" w:rsidRPr="004C32E7" w:rsidRDefault="00000000">
      <w:pPr>
        <w:pStyle w:val="Heading2"/>
      </w:pPr>
      <w:bookmarkStart w:id="63" w:name="_dbpspuu4ml96" w:colFirst="0" w:colLast="0"/>
      <w:bookmarkStart w:id="64" w:name="_Toc159937452"/>
      <w:bookmarkEnd w:id="63"/>
      <w:r w:rsidRPr="004C32E7">
        <w:t>The Model</w:t>
      </w:r>
      <w:bookmarkEnd w:id="64"/>
    </w:p>
    <w:p w14:paraId="23DD29A5" w14:textId="77777777"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27CA63A5" w:rsidR="00FF4D12" w:rsidRPr="004C32E7" w:rsidRDefault="00000000">
      <w:r w:rsidRPr="004C32E7">
        <w:t>The Spread model is based on an SSE version of the DEC model previously implemented in LAGRANGE (</w:t>
      </w:r>
      <w:proofErr w:type="spellStart"/>
      <w:r w:rsidRPr="004C32E7">
        <w:t>Ree</w:t>
      </w:r>
      <w:proofErr w:type="spellEnd"/>
      <w:r w:rsidRPr="004C32E7">
        <w:t xml:space="preserve"> &amp; Smith</w:t>
      </w:r>
      <w:r w:rsidR="00C8271A">
        <w:t>,</w:t>
      </w:r>
      <w:r w:rsidRPr="004C32E7">
        <w:t xml:space="preserve"> 2008) and </w:t>
      </w:r>
      <w:proofErr w:type="spellStart"/>
      <w:r w:rsidRPr="004C32E7">
        <w:t>BioGeoBEARS</w:t>
      </w:r>
      <w:proofErr w:type="spellEnd"/>
      <w:r w:rsidRPr="004C32E7">
        <w:t xml:space="preserve"> (Matzke</w:t>
      </w:r>
      <w:r w:rsidR="00C8271A">
        <w:t>,</w:t>
      </w:r>
      <w:r w:rsidRPr="004C32E7">
        <w:t xml:space="preserv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4C32E7">
        <w:t>distance</w:t>
      </w:r>
      <w:r w:rsidRPr="004C32E7">
        <w:rPr>
          <w:i/>
          <w:vertAlign w:val="superscript"/>
        </w:rPr>
        <w:t>x</w:t>
      </w:r>
      <w:proofErr w:type="spellEnd"/>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w:t>
      </w:r>
      <w:r w:rsidRPr="004C32E7">
        <w:lastRenderedPageBreak/>
        <w:t xml:space="preserve">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77777777" w:rsidR="00FF4D12" w:rsidRPr="004C32E7" w:rsidRDefault="00000000">
      <w:r w:rsidRPr="004C32E7">
        <w:t xml:space="preserve">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w:t>
      </w:r>
      <w:proofErr w:type="gramStart"/>
      <w:r w:rsidRPr="004C32E7">
        <w:t>at a later time</w:t>
      </w:r>
      <w:proofErr w:type="gramEnd"/>
      <w:r w:rsidRPr="004C32E7">
        <w:t>.</w:t>
      </w:r>
    </w:p>
    <w:p w14:paraId="78F39219" w14:textId="77777777" w:rsidR="00FF4D12" w:rsidRPr="004C32E7" w:rsidRDefault="00FF4D12"/>
    <w:p w14:paraId="3338B14F" w14:textId="77777777" w:rsidR="00FF4D12" w:rsidRPr="004C32E7" w:rsidRDefault="00000000">
      <w:r w:rsidRPr="004C32E7">
        <w:rPr>
          <w:highlight w:val="white"/>
        </w:rPr>
        <w:t xml:space="preserve">If the </w:t>
      </w:r>
      <w:proofErr w:type="spellStart"/>
      <w:r w:rsidRPr="004C32E7">
        <w:rPr>
          <w:highlight w:val="white"/>
        </w:rPr>
        <w:t>PhyBEARS</w:t>
      </w:r>
      <w:proofErr w:type="spellEnd"/>
      <w:r w:rsidRPr="004C32E7">
        <w:rPr>
          <w:highlight w:val="white"/>
        </w:rPr>
        <w:t xml:space="preserve"> Spread model is able to capture the effect of changing distances, we would expect </w:t>
      </w:r>
      <w:proofErr w:type="gramStart"/>
      <w:r w:rsidRPr="004C32E7">
        <w:rPr>
          <w:highlight w:val="white"/>
        </w:rPr>
        <w:t>to  see</w:t>
      </w:r>
      <w:proofErr w:type="gramEnd"/>
      <w:r w:rsidRPr="004C32E7">
        <w:rPr>
          <w:highlight w:val="white"/>
        </w:rPr>
        <w:t xml:space="preserv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65" w:name="_gy4spkrh4smt" w:colFirst="0" w:colLast="0"/>
      <w:bookmarkStart w:id="66" w:name="_Toc159937453"/>
      <w:bookmarkEnd w:id="65"/>
      <w:r w:rsidRPr="004C32E7">
        <w:t>Methods</w:t>
      </w:r>
      <w:bookmarkEnd w:id="66"/>
    </w:p>
    <w:p w14:paraId="3C7AFF0D" w14:textId="77777777" w:rsidR="00FF4D12" w:rsidRPr="004C32E7" w:rsidRDefault="00000000">
      <w:pPr>
        <w:pStyle w:val="Heading3"/>
      </w:pPr>
      <w:bookmarkStart w:id="67" w:name="_sl2abt8pm9ck" w:colFirst="0" w:colLast="0"/>
      <w:bookmarkStart w:id="68" w:name="_Toc159937454"/>
      <w:bookmarkEnd w:id="67"/>
      <w:r w:rsidRPr="004C32E7">
        <w:t>Simulation</w:t>
      </w:r>
      <w:bookmarkEnd w:id="68"/>
    </w:p>
    <w:p w14:paraId="55975B08" w14:textId="1A5D6F82" w:rsidR="00FF4D12" w:rsidRPr="004C32E7" w:rsidRDefault="00000000">
      <w:r w:rsidRPr="004C32E7">
        <w:t xml:space="preserve">Model testing was run using a simulation-inference cycle, with simulations run using a modified version of the castor package </w:t>
      </w:r>
      <w:proofErr w:type="spellStart"/>
      <w:r w:rsidRPr="004C32E7">
        <w:t>withi</w:t>
      </w:r>
      <w:proofErr w:type="spellEnd"/>
      <w:r w:rsidR="00BF0681">
        <w:t xml:space="preserve"> </w:t>
      </w:r>
      <w:r w:rsidRPr="004C32E7">
        <w:t>n R (</w:t>
      </w:r>
      <w:proofErr w:type="spellStart"/>
      <w:r w:rsidRPr="004C32E7">
        <w:t>Louca</w:t>
      </w:r>
      <w:proofErr w:type="spellEnd"/>
      <w:r w:rsidRPr="004C32E7">
        <w:t xml:space="preserve"> &amp; </w:t>
      </w:r>
      <w:proofErr w:type="spellStart"/>
      <w:r w:rsidRPr="004C32E7">
        <w:t>Doebeli</w:t>
      </w:r>
      <w:proofErr w:type="spellEnd"/>
      <w:r w:rsidRPr="004C32E7">
        <w:t>, 2017</w:t>
      </w:r>
      <w:r w:rsidR="00BF0681" w:rsidRPr="00BF0681">
        <w:t xml:space="preserve"> </w:t>
      </w:r>
      <w:r w:rsidR="00BF0681">
        <w:t>[</w:t>
      </w:r>
      <w:r w:rsidR="00BF0681" w:rsidRPr="00BF0681">
        <w:rPr>
          <w:highlight w:val="yellow"/>
        </w:rPr>
        <w:t>link to GitHub repo for modified version]</w:t>
      </w:r>
      <w:r w:rsidRPr="004C32E7">
        <w:t xml:space="preserve">) on a </w:t>
      </w:r>
      <w:proofErr w:type="spellStart"/>
      <w:r w:rsidRPr="004C32E7">
        <w:t>Macbook</w:t>
      </w:r>
      <w:proofErr w:type="spellEnd"/>
      <w:r w:rsidRPr="004C32E7">
        <w:t xml:space="preserve"> Pro running Catalina IOS. Castor includes a </w:t>
      </w:r>
      <w:proofErr w:type="spellStart"/>
      <w:r w:rsidRPr="004C32E7">
        <w:t>ClaSSE</w:t>
      </w:r>
      <w:proofErr w:type="spellEnd"/>
      <w:r w:rsidRPr="004C32E7">
        <w:t xml:space="preserve"> model simulator that allows users to specify rates for state-dependent speciation, extinction, and character state changes. These rates can be different for different time-periods. However, to make castor an appropriate simulator for biogeographic </w:t>
      </w:r>
      <w:proofErr w:type="spellStart"/>
      <w:r w:rsidRPr="004C32E7">
        <w:t>ClaSSE</w:t>
      </w:r>
      <w:proofErr w:type="spellEnd"/>
      <w:r w:rsidRPr="004C32E7">
        <w:t xml:space="preserve"> models, the castor simulator code had to be edited to allow the daughters of a speciation event to inherit different ranges, as </w:t>
      </w:r>
      <w:r w:rsidRPr="004C32E7">
        <w:lastRenderedPageBreak/>
        <w:t>this is a feature of DEC and other biogeographic models (Matzke</w:t>
      </w:r>
      <w:r w:rsidR="00C8271A">
        <w:t>,</w:t>
      </w:r>
      <w:r w:rsidRPr="004C32E7">
        <w:t xml:space="preserve"> 2013). The modified code is available in the </w:t>
      </w:r>
      <w:proofErr w:type="spellStart"/>
      <w:r w:rsidRPr="004C32E7">
        <w:t>PhyBEARS</w:t>
      </w:r>
      <w:proofErr w:type="spellEnd"/>
      <w:r w:rsidRPr="004C32E7">
        <w:t xml:space="preserve"> GitHub repository. </w:t>
      </w:r>
    </w:p>
    <w:p w14:paraId="2A8C1C6C" w14:textId="77777777" w:rsidR="00FF4D12" w:rsidRPr="004C32E7" w:rsidRDefault="00FF4D12"/>
    <w:p w14:paraId="5C2B1EE5" w14:textId="77777777"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Lagrange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xml:space="preserve">), causing ranges to have different rates of dispersal to different areas, and allowing the rates to change continuously through time, more accurately reflecting geographic reality. In the </w:t>
      </w:r>
      <w:proofErr w:type="spellStart"/>
      <w:r w:rsidRPr="004C32E7">
        <w:t>palaeogeographic</w:t>
      </w:r>
      <w:proofErr w:type="spellEnd"/>
      <w:r w:rsidRPr="004C32E7">
        <w:t xml:space="preserve">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0D8B9B68" w:rsidR="00FF4D12" w:rsidRPr="004C32E7" w:rsidRDefault="00000000">
      <w:pPr>
        <w:rPr>
          <w:highlight w:val="white"/>
        </w:rPr>
      </w:pPr>
      <w:r w:rsidRPr="004C32E7">
        <w:t>Following previous literature (Matzke</w:t>
      </w:r>
      <w:r w:rsidR="00C8271A">
        <w:t>,</w:t>
      </w:r>
      <w:r w:rsidRPr="004C32E7">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69" w:name="_7p6gdxmnhg63" w:colFirst="0" w:colLast="0"/>
      <w:bookmarkStart w:id="70" w:name="_Toc159937455"/>
      <w:bookmarkEnd w:id="69"/>
      <w:r w:rsidRPr="004C32E7">
        <w:t>Inference</w:t>
      </w:r>
      <w:bookmarkEnd w:id="70"/>
    </w:p>
    <w:p w14:paraId="2446EA43" w14:textId="77777777" w:rsidR="00FF4D12" w:rsidRPr="004C32E7" w:rsidRDefault="00000000">
      <w:pPr>
        <w:rPr>
          <w:highlight w:val="yellow"/>
        </w:rPr>
      </w:pPr>
      <w:r w:rsidRPr="004C32E7">
        <w:t xml:space="preserve">Two biogeographical </w:t>
      </w:r>
      <w:proofErr w:type="spellStart"/>
      <w:r w:rsidRPr="004C32E7">
        <w:t>ClaSSE</w:t>
      </w:r>
      <w:proofErr w:type="spellEnd"/>
      <w:r w:rsidRPr="004C32E7">
        <w:t xml:space="preserve"> inference models were run using the </w:t>
      </w:r>
      <w:proofErr w:type="spellStart"/>
      <w:r w:rsidRPr="004C32E7">
        <w:t>PhyBEARS</w:t>
      </w:r>
      <w:proofErr w:type="spellEnd"/>
      <w:r w:rsidRPr="004C32E7">
        <w:t xml:space="preserve"> (Matzke &amp; Bland, 2024a) and </w:t>
      </w:r>
      <w:proofErr w:type="spellStart"/>
      <w:r w:rsidRPr="004C32E7">
        <w:t>Phylobits</w:t>
      </w:r>
      <w:proofErr w:type="spellEnd"/>
      <w:r w:rsidRPr="004C32E7">
        <w:t xml:space="preserve"> (Matzke &amp; Bland, 2024b) packages within Julia. Inferences were again run on a </w:t>
      </w:r>
      <w:proofErr w:type="spellStart"/>
      <w:r w:rsidRPr="004C32E7">
        <w:t>Macbook</w:t>
      </w:r>
      <w:proofErr w:type="spellEnd"/>
      <w:r w:rsidRPr="004C32E7">
        <w:t xml:space="preserve"> Pro using Catalina IOS and within Visual Studios Code, a source code editor developed by Microsoft. </w:t>
      </w:r>
      <w:proofErr w:type="gramStart"/>
      <w:r w:rsidRPr="004C32E7">
        <w:t>The  two</w:t>
      </w:r>
      <w:proofErr w:type="gramEnd"/>
      <w:r w:rsidRPr="004C32E7">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w:t>
      </w:r>
      <w:proofErr w:type="spellStart"/>
      <w:r w:rsidRPr="004C32E7">
        <w:t>PhyBEARS</w:t>
      </w:r>
      <w:proofErr w:type="spellEnd"/>
      <w:r w:rsidRPr="004C32E7">
        <w:t xml:space="preserve">,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71" w:name="_ykc52qsgzidn" w:colFirst="0" w:colLast="0"/>
      <w:bookmarkStart w:id="72" w:name="_Toc159937456"/>
      <w:bookmarkEnd w:id="71"/>
      <w:r w:rsidRPr="004C32E7">
        <w:t>Analysis</w:t>
      </w:r>
      <w:bookmarkEnd w:id="72"/>
    </w:p>
    <w:p w14:paraId="5862ACA5" w14:textId="77777777" w:rsidR="00FF4D12" w:rsidRPr="004C32E7" w:rsidRDefault="00000000">
      <w:r w:rsidRPr="004C32E7">
        <w:t xml:space="preserve">The table of inferred root states for the model was </w:t>
      </w:r>
      <w:proofErr w:type="spellStart"/>
      <w:r w:rsidRPr="004C32E7">
        <w:t>analysed</w:t>
      </w:r>
      <w:proofErr w:type="spellEnd"/>
      <w:r w:rsidRPr="004C32E7">
        <w:t xml:space="preserve">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w:t>
      </w:r>
      <w:proofErr w:type="spellStart"/>
      <w:r w:rsidRPr="004C32E7">
        <w:t>ClaSSE</w:t>
      </w:r>
      <w:proofErr w:type="spellEnd"/>
      <w:r w:rsidRPr="004C32E7">
        <w:t xml:space="preserve"> inference. As </w:t>
      </w:r>
      <w:proofErr w:type="spellStart"/>
      <w:r w:rsidRPr="004C32E7">
        <w:t>PhyBEARS</w:t>
      </w:r>
      <w:proofErr w:type="spellEnd"/>
      <w:r w:rsidRPr="004C32E7">
        <w:t xml:space="preserve"> relies on a phylogenetic tree class that is </w:t>
      </w:r>
      <w:proofErr w:type="gramStart"/>
      <w:r w:rsidRPr="004C32E7">
        <w:t>derived  from</w:t>
      </w:r>
      <w:proofErr w:type="gramEnd"/>
      <w:r w:rsidRPr="004C32E7">
        <w:t xml:space="preserve"> the </w:t>
      </w:r>
      <w:proofErr w:type="spellStart"/>
      <w:r w:rsidRPr="004C32E7">
        <w:t>PhyloNetworks.jl</w:t>
      </w:r>
      <w:proofErr w:type="spellEnd"/>
      <w:r w:rsidRPr="004C32E7">
        <w:t xml:space="preserve"> package, which uses a different node naming system than our original castor simulator and </w:t>
      </w:r>
      <w:proofErr w:type="spellStart"/>
      <w:r w:rsidRPr="004C32E7">
        <w:t>BioGeoBEARS</w:t>
      </w:r>
      <w:proofErr w:type="spellEnd"/>
      <w:r w:rsidRPr="004C32E7">
        <w:t xml:space="preserve">,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3FD59BB4" w:rsidR="00FF4D12" w:rsidRPr="00C8271A"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73" w:name="_8mxwubyfo8q8" w:colFirst="0" w:colLast="0"/>
      <w:bookmarkStart w:id="74" w:name="_Toc159937457"/>
      <w:bookmarkEnd w:id="73"/>
      <w:r w:rsidRPr="004C32E7">
        <w:t>Results</w:t>
      </w:r>
      <w:bookmarkEnd w:id="74"/>
    </w:p>
    <w:p w14:paraId="454666F7" w14:textId="77777777" w:rsidR="00FF4D12" w:rsidRPr="004C32E7" w:rsidRDefault="00000000">
      <w:pPr>
        <w:pStyle w:val="Heading3"/>
      </w:pPr>
      <w:bookmarkStart w:id="75" w:name="_w96d8yasdr78" w:colFirst="0" w:colLast="0"/>
      <w:bookmarkStart w:id="76" w:name="_Toc159937458"/>
      <w:bookmarkEnd w:id="75"/>
      <w:r w:rsidRPr="004C32E7">
        <w:t>Accuracy of Inference of Ancestral Traits</w:t>
      </w:r>
      <w:bookmarkEnd w:id="76"/>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FF4D12"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r>
      <w:tr w:rsidR="00FF4D12"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r>
      <w:tr w:rsidR="00FF4D12"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r>
      <w:tr w:rsidR="00FF4D12"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r>
      <w:tr w:rsidR="00FF4D12"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r>
      <w:tr w:rsidR="00FF4D12"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r>
      <w:tr w:rsidR="00FF4D12"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r>
      <w:tr w:rsidR="00FF4D12"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r>
      <w:tr w:rsidR="00FF4D12"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r>
      <w:tr w:rsidR="00FF4D12"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r>
      <w:tr w:rsidR="00FF4D12"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r>
      <w:tr w:rsidR="00FF4D12"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r>
    </w:tbl>
    <w:p w14:paraId="6251024E" w14:textId="77777777" w:rsidR="00FF4D12" w:rsidRPr="004C32E7" w:rsidRDefault="00FF4D12"/>
    <w:p w14:paraId="58D25AF4" w14:textId="13124CA3" w:rsidR="00FF4D12" w:rsidRPr="004C32E7" w:rsidRDefault="00000000">
      <w:r w:rsidRPr="004C32E7">
        <w:t>We find a negative trend in accuracy as node age increases, following our understanding of higher uncertainty at older ages of a tree. However</w:t>
      </w:r>
      <w:r w:rsidR="00C8271A">
        <w:t>,</w:t>
      </w:r>
      <w:r w:rsidRPr="004C32E7">
        <w:t xml:space="preserve"> we do not see a substantial change in inference accuracy between our Control and tested model (Spread). We can see this lack of change reflected in our binned data plots, across all starting states (Figures </w:t>
      </w:r>
      <w:r w:rsidR="00C8271A">
        <w:t>4</w:t>
      </w:r>
      <w:r w:rsidRPr="004C32E7">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77"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w:t>
      </w:r>
      <w:proofErr w:type="spellStart"/>
      <w:r w:rsidRPr="004C32E7">
        <w:t>mya</w:t>
      </w:r>
      <w:proofErr w:type="spellEnd"/>
      <w:r w:rsidRPr="004C32E7">
        <w:t>),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proofErr w:type="gramStart"/>
      <w:r w:rsidRPr="004C32E7">
        <w:t>However</w:t>
      </w:r>
      <w:proofErr w:type="gramEnd"/>
      <w:r w:rsidRPr="004C32E7">
        <w:t xml:space="preserve">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17887D93"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w:t>
      </w:r>
      <w:r w:rsidR="00DA773D">
        <w:t xml:space="preserve"> 51</w:t>
      </w:r>
      <w:r w:rsidRPr="004C32E7">
        <w:t xml:space="preserve">.14% of the </w:t>
      </w:r>
      <w:proofErr w:type="spellStart"/>
      <w:r w:rsidRPr="004C32E7">
        <w:t>lnL</w:t>
      </w:r>
      <w:proofErr w:type="spellEnd"/>
      <w:r w:rsidRPr="004C32E7">
        <w:t xml:space="preserve"> differences were above 1.92. This is notable because, if there was no difference in inference model performance, </w:t>
      </w:r>
      <w:r w:rsidRPr="004C32E7">
        <w:lastRenderedPageBreak/>
        <w:t xml:space="preserve">it is expected that 5% of Spread inferences would have a </w:t>
      </w:r>
      <w:proofErr w:type="spellStart"/>
      <w:r w:rsidRPr="004C32E7">
        <w:t>lnL</w:t>
      </w:r>
      <w:proofErr w:type="spellEnd"/>
      <w:r w:rsidRPr="004C32E7">
        <w:t xml:space="preserve"> improvement above the 0.05 cutoff of 1.92 </w:t>
      </w:r>
      <w:proofErr w:type="spellStart"/>
      <w:r w:rsidRPr="004C32E7">
        <w:t>lnL</w:t>
      </w:r>
      <w:proofErr w:type="spellEnd"/>
      <w:r w:rsidRPr="004C32E7">
        <w:t xml:space="preserve"> units (i.e., a statistical deviance of above 1.92*2=3.84 in the Likelihood Ratio Test with 1 degree of freedom for 1 extra parameter).</w:t>
      </w:r>
    </w:p>
    <w:p w14:paraId="693BA5DA" w14:textId="77777777" w:rsidR="00FF4D12" w:rsidRPr="004C32E7" w:rsidRDefault="00000000">
      <w:pPr>
        <w:pStyle w:val="Heading3"/>
      </w:pPr>
      <w:bookmarkStart w:id="78" w:name="_tnsqld1ff50o" w:colFirst="0" w:colLast="0"/>
      <w:bookmarkStart w:id="79" w:name="_Toc159937459"/>
      <w:bookmarkEnd w:id="78"/>
      <w:r w:rsidRPr="004C32E7">
        <w:t xml:space="preserve">Impact on </w:t>
      </w:r>
      <w:proofErr w:type="spellStart"/>
      <w:r w:rsidRPr="004C32E7">
        <w:t>Rootstate</w:t>
      </w:r>
      <w:proofErr w:type="spellEnd"/>
      <w:r w:rsidRPr="004C32E7">
        <w:t xml:space="preserve"> Probability</w:t>
      </w:r>
      <w:bookmarkEnd w:id="79"/>
    </w:p>
    <w:p w14:paraId="305693B5" w14:textId="4012BAE5"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80" w:name="_lx2i7vx9pvus" w:colFirst="0" w:colLast="0"/>
      <w:bookmarkEnd w:id="80"/>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4C32E7">
        <w:t>rootstate</w:t>
      </w:r>
      <w:proofErr w:type="spellEnd"/>
      <w:r w:rsidRPr="004C32E7">
        <w:t xml:space="preserv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81" w:name="_2v26eommvqiz" w:colFirst="0" w:colLast="0"/>
      <w:bookmarkStart w:id="82" w:name="_Toc159937460"/>
      <w:bookmarkEnd w:id="81"/>
      <w:r w:rsidRPr="004C32E7">
        <w:t>Discussion</w:t>
      </w:r>
      <w:bookmarkEnd w:id="82"/>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 xml:space="preserve">Interestingly, the Spread model consistently relayed a lower ABC </w:t>
      </w:r>
      <w:proofErr w:type="spellStart"/>
      <w:r w:rsidRPr="004C32E7">
        <w:t>rootstate</w:t>
      </w:r>
      <w:proofErr w:type="spellEnd"/>
      <w:r w:rsidRPr="004C32E7">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7777777"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83" w:name="_frim4b9b9nm8" w:colFirst="0" w:colLast="0"/>
      <w:bookmarkStart w:id="84" w:name="_Toc159937461"/>
      <w:bookmarkEnd w:id="83"/>
      <w:r w:rsidRPr="004C32E7">
        <w:t>Conclusions</w:t>
      </w:r>
      <w:bookmarkEnd w:id="84"/>
    </w:p>
    <w:p w14:paraId="17F069FC" w14:textId="37B6164E" w:rsidR="00FF4D12" w:rsidRPr="004C32E7" w:rsidRDefault="003F67FE">
      <w:r w:rsidRPr="004C32E7">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85" w:name="_5s982z4cecd2" w:colFirst="0" w:colLast="0"/>
      <w:bookmarkStart w:id="86" w:name="_Toc159937462"/>
      <w:bookmarkEnd w:id="85"/>
      <w:r w:rsidRPr="004C32E7">
        <w:t>Supplemental Methods and Results</w:t>
      </w:r>
      <w:bookmarkEnd w:id="86"/>
    </w:p>
    <w:p w14:paraId="7770BFE0" w14:textId="77777777" w:rsidR="00FF4D12" w:rsidRPr="004C32E7" w:rsidRDefault="00000000">
      <w:pPr>
        <w:pStyle w:val="Heading3"/>
      </w:pPr>
      <w:bookmarkStart w:id="87" w:name="_tjntuxh280c8" w:colFirst="0" w:colLast="0"/>
      <w:bookmarkStart w:id="88" w:name="_Toc159937463"/>
      <w:bookmarkEnd w:id="87"/>
      <w:r w:rsidRPr="004C32E7">
        <w:t>Removing Easily Inferred Variables</w:t>
      </w:r>
      <w:bookmarkEnd w:id="88"/>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2998A714" w:rsidR="00FF4D12" w:rsidRPr="004C32E7" w:rsidRDefault="00000000">
      <w:r w:rsidRPr="004C32E7">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t>.</w:t>
      </w:r>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4C32E7" w:rsidRDefault="00000000">
            <w:pPr>
              <w:widowControl w:val="0"/>
              <w:spacing w:line="276" w:lineRule="auto"/>
              <w:jc w:val="right"/>
              <w:rPr>
                <w:rFonts w:eastAsia="Arial"/>
                <w:sz w:val="20"/>
                <w:szCs w:val="20"/>
              </w:rPr>
            </w:pPr>
            <w:r w:rsidRPr="004C32E7">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4C32E7" w:rsidRDefault="00000000">
            <w:pPr>
              <w:widowControl w:val="0"/>
              <w:spacing w:line="276" w:lineRule="auto"/>
              <w:jc w:val="right"/>
              <w:rPr>
                <w:rFonts w:eastAsia="Arial"/>
                <w:sz w:val="20"/>
                <w:szCs w:val="20"/>
              </w:rPr>
            </w:pPr>
            <w:r w:rsidRPr="004C32E7">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4C32E7" w:rsidRDefault="00000000">
            <w:pPr>
              <w:widowControl w:val="0"/>
              <w:spacing w:line="276" w:lineRule="auto"/>
              <w:jc w:val="right"/>
              <w:rPr>
                <w:rFonts w:eastAsia="Arial"/>
                <w:sz w:val="20"/>
                <w:szCs w:val="20"/>
              </w:rPr>
            </w:pPr>
            <w:r w:rsidRPr="004C32E7">
              <w:rPr>
                <w:sz w:val="18"/>
                <w:szCs w:val="18"/>
              </w:rPr>
              <w:t>909</w:t>
            </w:r>
          </w:p>
        </w:tc>
      </w:tr>
      <w:tr w:rsidR="00FF4D12"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4C32E7" w:rsidRDefault="00000000">
            <w:pPr>
              <w:widowControl w:val="0"/>
              <w:spacing w:line="276" w:lineRule="auto"/>
              <w:jc w:val="right"/>
              <w:rPr>
                <w:rFonts w:eastAsia="Arial"/>
                <w:sz w:val="20"/>
                <w:szCs w:val="20"/>
              </w:rPr>
            </w:pPr>
            <w:r w:rsidRPr="004C32E7">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4C32E7" w:rsidRDefault="00000000">
            <w:pPr>
              <w:widowControl w:val="0"/>
              <w:spacing w:line="276" w:lineRule="auto"/>
              <w:jc w:val="right"/>
              <w:rPr>
                <w:rFonts w:eastAsia="Arial"/>
                <w:sz w:val="20"/>
                <w:szCs w:val="20"/>
              </w:rPr>
            </w:pPr>
            <w:r w:rsidRPr="004C32E7">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4C32E7" w:rsidRDefault="00000000">
            <w:pPr>
              <w:widowControl w:val="0"/>
              <w:spacing w:line="276" w:lineRule="auto"/>
              <w:jc w:val="right"/>
              <w:rPr>
                <w:rFonts w:eastAsia="Arial"/>
                <w:sz w:val="20"/>
                <w:szCs w:val="20"/>
              </w:rPr>
            </w:pPr>
            <w:r w:rsidRPr="004C32E7">
              <w:rPr>
                <w:sz w:val="18"/>
                <w:szCs w:val="18"/>
              </w:rPr>
              <w:t>1041</w:t>
            </w:r>
          </w:p>
        </w:tc>
      </w:tr>
      <w:tr w:rsidR="00FF4D12"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4C32E7" w:rsidRDefault="00000000">
            <w:pPr>
              <w:widowControl w:val="0"/>
              <w:spacing w:line="276" w:lineRule="auto"/>
              <w:jc w:val="right"/>
              <w:rPr>
                <w:rFonts w:eastAsia="Arial"/>
                <w:sz w:val="20"/>
                <w:szCs w:val="20"/>
              </w:rPr>
            </w:pPr>
            <w:r w:rsidRPr="004C32E7">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4C32E7" w:rsidRDefault="00000000">
            <w:pPr>
              <w:widowControl w:val="0"/>
              <w:spacing w:line="276" w:lineRule="auto"/>
              <w:jc w:val="right"/>
              <w:rPr>
                <w:rFonts w:eastAsia="Arial"/>
                <w:sz w:val="20"/>
                <w:szCs w:val="20"/>
              </w:rPr>
            </w:pPr>
            <w:r w:rsidRPr="004C32E7">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4C32E7" w:rsidRDefault="00000000">
            <w:pPr>
              <w:widowControl w:val="0"/>
              <w:spacing w:line="276" w:lineRule="auto"/>
              <w:jc w:val="right"/>
              <w:rPr>
                <w:rFonts w:eastAsia="Arial"/>
                <w:sz w:val="20"/>
                <w:szCs w:val="20"/>
              </w:rPr>
            </w:pPr>
            <w:r w:rsidRPr="004C32E7">
              <w:rPr>
                <w:sz w:val="18"/>
                <w:szCs w:val="18"/>
              </w:rPr>
              <w:t>1280</w:t>
            </w:r>
          </w:p>
        </w:tc>
      </w:tr>
      <w:tr w:rsidR="00FF4D12"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4C32E7" w:rsidRDefault="00000000">
            <w:pPr>
              <w:widowControl w:val="0"/>
              <w:spacing w:line="276" w:lineRule="auto"/>
              <w:jc w:val="right"/>
              <w:rPr>
                <w:rFonts w:eastAsia="Arial"/>
                <w:sz w:val="20"/>
                <w:szCs w:val="20"/>
              </w:rPr>
            </w:pPr>
            <w:r w:rsidRPr="004C32E7">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4C32E7" w:rsidRDefault="00000000">
            <w:pPr>
              <w:widowControl w:val="0"/>
              <w:spacing w:line="276" w:lineRule="auto"/>
              <w:jc w:val="right"/>
              <w:rPr>
                <w:rFonts w:eastAsia="Arial"/>
                <w:sz w:val="20"/>
                <w:szCs w:val="20"/>
              </w:rPr>
            </w:pPr>
            <w:r w:rsidRPr="004C32E7">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4C32E7" w:rsidRDefault="00000000">
            <w:pPr>
              <w:widowControl w:val="0"/>
              <w:spacing w:line="276" w:lineRule="auto"/>
              <w:jc w:val="right"/>
              <w:rPr>
                <w:rFonts w:eastAsia="Arial"/>
                <w:sz w:val="20"/>
                <w:szCs w:val="20"/>
              </w:rPr>
            </w:pPr>
            <w:r w:rsidRPr="004C32E7">
              <w:rPr>
                <w:sz w:val="18"/>
                <w:szCs w:val="18"/>
              </w:rPr>
              <w:t>1486</w:t>
            </w:r>
          </w:p>
        </w:tc>
      </w:tr>
      <w:tr w:rsidR="00FF4D12"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4C32E7" w:rsidRDefault="00000000">
            <w:pPr>
              <w:widowControl w:val="0"/>
              <w:spacing w:line="276" w:lineRule="auto"/>
              <w:jc w:val="right"/>
              <w:rPr>
                <w:rFonts w:eastAsia="Arial"/>
                <w:sz w:val="20"/>
                <w:szCs w:val="20"/>
              </w:rPr>
            </w:pPr>
            <w:r w:rsidRPr="004C32E7">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4C32E7" w:rsidRDefault="00000000">
            <w:pPr>
              <w:widowControl w:val="0"/>
              <w:spacing w:line="276" w:lineRule="auto"/>
              <w:jc w:val="right"/>
              <w:rPr>
                <w:rFonts w:eastAsia="Arial"/>
                <w:sz w:val="20"/>
                <w:szCs w:val="20"/>
              </w:rPr>
            </w:pPr>
            <w:r w:rsidRPr="004C32E7">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4C32E7" w:rsidRDefault="00000000">
            <w:pPr>
              <w:widowControl w:val="0"/>
              <w:spacing w:line="276" w:lineRule="auto"/>
              <w:jc w:val="right"/>
              <w:rPr>
                <w:rFonts w:eastAsia="Arial"/>
                <w:sz w:val="20"/>
                <w:szCs w:val="20"/>
              </w:rPr>
            </w:pPr>
            <w:r w:rsidRPr="004C32E7">
              <w:rPr>
                <w:sz w:val="18"/>
                <w:szCs w:val="18"/>
              </w:rPr>
              <w:t>1422</w:t>
            </w:r>
          </w:p>
        </w:tc>
      </w:tr>
      <w:tr w:rsidR="00FF4D12"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4C32E7" w:rsidRDefault="00000000">
            <w:pPr>
              <w:widowControl w:val="0"/>
              <w:spacing w:line="276" w:lineRule="auto"/>
              <w:jc w:val="right"/>
              <w:rPr>
                <w:rFonts w:eastAsia="Arial"/>
                <w:sz w:val="20"/>
                <w:szCs w:val="20"/>
              </w:rPr>
            </w:pPr>
            <w:r w:rsidRPr="004C32E7">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4C32E7" w:rsidRDefault="00000000">
            <w:pPr>
              <w:widowControl w:val="0"/>
              <w:spacing w:line="276" w:lineRule="auto"/>
              <w:jc w:val="right"/>
              <w:rPr>
                <w:rFonts w:eastAsia="Arial"/>
                <w:sz w:val="20"/>
                <w:szCs w:val="20"/>
              </w:rPr>
            </w:pPr>
            <w:r w:rsidRPr="004C32E7">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4C32E7" w:rsidRDefault="00000000">
            <w:pPr>
              <w:widowControl w:val="0"/>
              <w:spacing w:line="276" w:lineRule="auto"/>
              <w:jc w:val="right"/>
              <w:rPr>
                <w:rFonts w:eastAsia="Arial"/>
                <w:sz w:val="20"/>
                <w:szCs w:val="20"/>
              </w:rPr>
            </w:pPr>
            <w:r w:rsidRPr="004C32E7">
              <w:rPr>
                <w:sz w:val="18"/>
                <w:szCs w:val="18"/>
              </w:rPr>
              <w:t>1564</w:t>
            </w:r>
          </w:p>
        </w:tc>
      </w:tr>
      <w:tr w:rsidR="00FF4D12"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4C32E7" w:rsidRDefault="00000000">
            <w:pPr>
              <w:widowControl w:val="0"/>
              <w:spacing w:line="276" w:lineRule="auto"/>
              <w:jc w:val="right"/>
              <w:rPr>
                <w:rFonts w:eastAsia="Arial"/>
                <w:sz w:val="20"/>
                <w:szCs w:val="20"/>
              </w:rPr>
            </w:pPr>
            <w:r w:rsidRPr="004C32E7">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4C32E7" w:rsidRDefault="00000000">
            <w:pPr>
              <w:widowControl w:val="0"/>
              <w:spacing w:line="276" w:lineRule="auto"/>
              <w:jc w:val="right"/>
              <w:rPr>
                <w:rFonts w:eastAsia="Arial"/>
                <w:sz w:val="20"/>
                <w:szCs w:val="20"/>
              </w:rPr>
            </w:pPr>
            <w:r w:rsidRPr="004C32E7">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4C32E7" w:rsidRDefault="00000000">
            <w:pPr>
              <w:widowControl w:val="0"/>
              <w:spacing w:line="276" w:lineRule="auto"/>
              <w:jc w:val="right"/>
              <w:rPr>
                <w:rFonts w:eastAsia="Arial"/>
                <w:sz w:val="20"/>
                <w:szCs w:val="20"/>
              </w:rPr>
            </w:pPr>
            <w:r w:rsidRPr="004C32E7">
              <w:rPr>
                <w:sz w:val="18"/>
                <w:szCs w:val="18"/>
              </w:rPr>
              <w:t>1084</w:t>
            </w:r>
          </w:p>
        </w:tc>
      </w:tr>
      <w:tr w:rsidR="00FF4D12"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4C32E7" w:rsidRDefault="00000000">
            <w:pPr>
              <w:widowControl w:val="0"/>
              <w:spacing w:line="276" w:lineRule="auto"/>
              <w:jc w:val="right"/>
              <w:rPr>
                <w:rFonts w:eastAsia="Arial"/>
                <w:sz w:val="20"/>
                <w:szCs w:val="20"/>
              </w:rPr>
            </w:pPr>
            <w:r w:rsidRPr="004C32E7">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4C32E7" w:rsidRDefault="00000000">
            <w:pPr>
              <w:widowControl w:val="0"/>
              <w:spacing w:line="276" w:lineRule="auto"/>
              <w:jc w:val="right"/>
              <w:rPr>
                <w:rFonts w:eastAsia="Arial"/>
                <w:sz w:val="20"/>
                <w:szCs w:val="20"/>
              </w:rPr>
            </w:pPr>
            <w:r w:rsidRPr="004C32E7">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4C32E7" w:rsidRDefault="00000000">
            <w:pPr>
              <w:widowControl w:val="0"/>
              <w:spacing w:line="276" w:lineRule="auto"/>
              <w:jc w:val="right"/>
              <w:rPr>
                <w:rFonts w:eastAsia="Arial"/>
                <w:sz w:val="20"/>
                <w:szCs w:val="20"/>
              </w:rPr>
            </w:pPr>
            <w:r w:rsidRPr="004C32E7">
              <w:rPr>
                <w:sz w:val="18"/>
                <w:szCs w:val="18"/>
              </w:rPr>
              <w:t>1252</w:t>
            </w:r>
          </w:p>
        </w:tc>
      </w:tr>
      <w:tr w:rsidR="00FF4D12"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4C32E7" w:rsidRDefault="00000000">
            <w:pPr>
              <w:widowControl w:val="0"/>
              <w:spacing w:line="276" w:lineRule="auto"/>
              <w:jc w:val="right"/>
              <w:rPr>
                <w:rFonts w:eastAsia="Arial"/>
                <w:sz w:val="20"/>
                <w:szCs w:val="20"/>
              </w:rPr>
            </w:pPr>
            <w:r w:rsidRPr="004C32E7">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4C32E7" w:rsidRDefault="00000000">
            <w:pPr>
              <w:widowControl w:val="0"/>
              <w:spacing w:line="276" w:lineRule="auto"/>
              <w:jc w:val="right"/>
              <w:rPr>
                <w:rFonts w:eastAsia="Arial"/>
                <w:sz w:val="20"/>
                <w:szCs w:val="20"/>
              </w:rPr>
            </w:pPr>
            <w:r w:rsidRPr="004C32E7">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4C32E7" w:rsidRDefault="00000000">
            <w:pPr>
              <w:widowControl w:val="0"/>
              <w:spacing w:line="276" w:lineRule="auto"/>
              <w:jc w:val="right"/>
              <w:rPr>
                <w:rFonts w:eastAsia="Arial"/>
                <w:sz w:val="20"/>
                <w:szCs w:val="20"/>
              </w:rPr>
            </w:pPr>
            <w:r w:rsidRPr="004C32E7">
              <w:rPr>
                <w:sz w:val="18"/>
                <w:szCs w:val="18"/>
              </w:rPr>
              <w:t>1609</w:t>
            </w:r>
          </w:p>
        </w:tc>
      </w:tr>
      <w:tr w:rsidR="00FF4D12"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4C32E7" w:rsidRDefault="00000000">
            <w:pPr>
              <w:widowControl w:val="0"/>
              <w:spacing w:line="276" w:lineRule="auto"/>
              <w:jc w:val="right"/>
              <w:rPr>
                <w:rFonts w:eastAsia="Arial"/>
                <w:sz w:val="20"/>
                <w:szCs w:val="20"/>
              </w:rPr>
            </w:pPr>
            <w:r w:rsidRPr="004C32E7">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4C32E7" w:rsidRDefault="00000000">
            <w:pPr>
              <w:widowControl w:val="0"/>
              <w:spacing w:line="276" w:lineRule="auto"/>
              <w:jc w:val="right"/>
              <w:rPr>
                <w:rFonts w:eastAsia="Arial"/>
                <w:sz w:val="20"/>
                <w:szCs w:val="20"/>
              </w:rPr>
            </w:pPr>
            <w:r w:rsidRPr="004C32E7">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4C32E7" w:rsidRDefault="00000000">
            <w:pPr>
              <w:widowControl w:val="0"/>
              <w:spacing w:line="276" w:lineRule="auto"/>
              <w:jc w:val="right"/>
              <w:rPr>
                <w:rFonts w:eastAsia="Arial"/>
                <w:sz w:val="20"/>
                <w:szCs w:val="20"/>
              </w:rPr>
            </w:pPr>
            <w:r w:rsidRPr="004C32E7">
              <w:rPr>
                <w:sz w:val="18"/>
                <w:szCs w:val="18"/>
              </w:rPr>
              <w:t>1835</w:t>
            </w:r>
          </w:p>
        </w:tc>
      </w:tr>
      <w:tr w:rsidR="00FF4D12"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4C32E7" w:rsidRDefault="00000000">
            <w:pPr>
              <w:widowControl w:val="0"/>
              <w:spacing w:line="276" w:lineRule="auto"/>
              <w:jc w:val="right"/>
              <w:rPr>
                <w:rFonts w:eastAsia="Arial"/>
                <w:sz w:val="20"/>
                <w:szCs w:val="20"/>
              </w:rPr>
            </w:pPr>
            <w:r w:rsidRPr="004C32E7">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4C32E7" w:rsidRDefault="00000000">
            <w:pPr>
              <w:widowControl w:val="0"/>
              <w:spacing w:line="276" w:lineRule="auto"/>
              <w:jc w:val="right"/>
              <w:rPr>
                <w:rFonts w:eastAsia="Arial"/>
                <w:sz w:val="20"/>
                <w:szCs w:val="20"/>
              </w:rPr>
            </w:pPr>
            <w:r w:rsidRPr="004C32E7">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4C32E7" w:rsidRDefault="00000000">
            <w:pPr>
              <w:widowControl w:val="0"/>
              <w:spacing w:line="276" w:lineRule="auto"/>
              <w:jc w:val="right"/>
              <w:rPr>
                <w:rFonts w:eastAsia="Arial"/>
                <w:sz w:val="20"/>
                <w:szCs w:val="20"/>
              </w:rPr>
            </w:pPr>
            <w:r w:rsidRPr="004C32E7">
              <w:rPr>
                <w:sz w:val="18"/>
                <w:szCs w:val="18"/>
              </w:rPr>
              <w:t>1447</w:t>
            </w:r>
          </w:p>
        </w:tc>
      </w:tr>
      <w:tr w:rsidR="00FF4D12"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4C32E7" w:rsidRDefault="00000000">
            <w:pPr>
              <w:widowControl w:val="0"/>
              <w:spacing w:line="276" w:lineRule="auto"/>
              <w:jc w:val="right"/>
              <w:rPr>
                <w:rFonts w:eastAsia="Arial"/>
                <w:sz w:val="20"/>
                <w:szCs w:val="20"/>
              </w:rPr>
            </w:pPr>
            <w:r w:rsidRPr="004C32E7">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4C32E7" w:rsidRDefault="00000000">
            <w:pPr>
              <w:widowControl w:val="0"/>
              <w:spacing w:line="276" w:lineRule="auto"/>
              <w:jc w:val="right"/>
              <w:rPr>
                <w:rFonts w:eastAsia="Arial"/>
                <w:sz w:val="20"/>
                <w:szCs w:val="20"/>
              </w:rPr>
            </w:pPr>
            <w:r w:rsidRPr="004C32E7">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4C32E7" w:rsidRDefault="00000000">
            <w:pPr>
              <w:widowControl w:val="0"/>
              <w:spacing w:line="276" w:lineRule="auto"/>
              <w:jc w:val="right"/>
              <w:rPr>
                <w:rFonts w:eastAsia="Arial"/>
                <w:sz w:val="20"/>
                <w:szCs w:val="20"/>
              </w:rPr>
            </w:pPr>
            <w:r w:rsidRPr="004C32E7">
              <w:rPr>
                <w:sz w:val="18"/>
                <w:szCs w:val="18"/>
              </w:rPr>
              <w:t>1623</w:t>
            </w:r>
          </w:p>
        </w:tc>
      </w:tr>
      <w:tr w:rsidR="00FF4D12"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4C32E7" w:rsidRDefault="00000000">
            <w:pPr>
              <w:widowControl w:val="0"/>
              <w:spacing w:line="276" w:lineRule="auto"/>
              <w:jc w:val="right"/>
              <w:rPr>
                <w:rFonts w:eastAsia="Arial"/>
                <w:sz w:val="20"/>
                <w:szCs w:val="20"/>
              </w:rPr>
            </w:pPr>
            <w:r w:rsidRPr="004C32E7">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4C32E7" w:rsidRDefault="00000000">
            <w:pPr>
              <w:widowControl w:val="0"/>
              <w:spacing w:line="276" w:lineRule="auto"/>
              <w:jc w:val="right"/>
              <w:rPr>
                <w:rFonts w:eastAsia="Arial"/>
                <w:sz w:val="20"/>
                <w:szCs w:val="20"/>
              </w:rPr>
            </w:pPr>
            <w:r w:rsidRPr="004C32E7">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4C32E7" w:rsidRDefault="00000000">
            <w:pPr>
              <w:widowControl w:val="0"/>
              <w:spacing w:line="276" w:lineRule="auto"/>
              <w:jc w:val="right"/>
              <w:rPr>
                <w:rFonts w:eastAsia="Arial"/>
                <w:sz w:val="20"/>
                <w:szCs w:val="20"/>
              </w:rPr>
            </w:pPr>
            <w:r w:rsidRPr="004C32E7">
              <w:rPr>
                <w:sz w:val="18"/>
                <w:szCs w:val="18"/>
              </w:rPr>
              <w:t>1403</w:t>
            </w:r>
          </w:p>
        </w:tc>
      </w:tr>
      <w:tr w:rsidR="00FF4D12"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4C32E7" w:rsidRDefault="00000000">
            <w:pPr>
              <w:widowControl w:val="0"/>
              <w:spacing w:line="276" w:lineRule="auto"/>
              <w:jc w:val="right"/>
              <w:rPr>
                <w:rFonts w:eastAsia="Arial"/>
                <w:sz w:val="20"/>
                <w:szCs w:val="20"/>
              </w:rPr>
            </w:pPr>
            <w:r w:rsidRPr="004C32E7">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4C32E7" w:rsidRDefault="00000000">
            <w:pPr>
              <w:widowControl w:val="0"/>
              <w:spacing w:line="276" w:lineRule="auto"/>
              <w:jc w:val="right"/>
              <w:rPr>
                <w:rFonts w:eastAsia="Arial"/>
                <w:sz w:val="20"/>
                <w:szCs w:val="20"/>
              </w:rPr>
            </w:pPr>
            <w:r w:rsidRPr="004C32E7">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4C32E7" w:rsidRDefault="00000000">
            <w:pPr>
              <w:widowControl w:val="0"/>
              <w:spacing w:line="276" w:lineRule="auto"/>
              <w:jc w:val="right"/>
              <w:rPr>
                <w:rFonts w:eastAsia="Arial"/>
                <w:sz w:val="20"/>
                <w:szCs w:val="20"/>
              </w:rPr>
            </w:pPr>
            <w:r w:rsidRPr="004C32E7">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89" w:name="_8rch5j32jdbi" w:colFirst="0" w:colLast="0"/>
      <w:bookmarkStart w:id="90" w:name="_Toc159937464"/>
      <w:bookmarkEnd w:id="89"/>
      <w:r w:rsidRPr="004C32E7">
        <w:t>Adjusting Extinction and Dispersal</w:t>
      </w:r>
      <w:bookmarkEnd w:id="90"/>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 xml:space="preserve">Interestingly we still saw this pattern when the </w:t>
      </w:r>
      <w:proofErr w:type="spellStart"/>
      <w:r w:rsidRPr="004C32E7">
        <w:t>initialised</w:t>
      </w:r>
      <w:proofErr w:type="spellEnd"/>
      <w:r w:rsidRPr="004C32E7">
        <w:t xml:space="preserve">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w:t>
      </w:r>
      <w:proofErr w:type="spellStart"/>
      <w:r w:rsidRPr="004C32E7">
        <w:t>initialising</w:t>
      </w:r>
      <w:proofErr w:type="spellEnd"/>
      <w:r w:rsidRPr="004C32E7">
        <w:t xml:space="preserve">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91" w:name="_cq1um5hyvkhs" w:colFirst="0" w:colLast="0"/>
      <w:bookmarkStart w:id="92" w:name="_Toc159937465"/>
      <w:bookmarkEnd w:id="91"/>
      <w:r w:rsidRPr="004C32E7">
        <w:t>Higher Population Connectivity / Later Geographic Isolation</w:t>
      </w:r>
      <w:bookmarkEnd w:id="92"/>
    </w:p>
    <w:p w14:paraId="3AA4AEDE" w14:textId="06C5F4DC" w:rsidR="00FF4D12" w:rsidRPr="004C32E7" w:rsidRDefault="00000000">
      <w:r w:rsidRPr="004C32E7">
        <w:t>To test changing the amount of geographic isolation, we set our inference’s ‘geographic isolation’ threshold to 9000</w:t>
      </w:r>
      <w:r w:rsidR="00C8271A">
        <w:t xml:space="preserve"> </w:t>
      </w:r>
      <w:r w:rsidRPr="004C32E7">
        <w:t>km. This was then run on trees which were simulated using our initial model’s 7000</w:t>
      </w:r>
      <w:r w:rsidR="00C8271A">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47897948" w:rsidR="00FF4D12" w:rsidRPr="004C32E7" w:rsidRDefault="00000000">
      <w:r w:rsidRPr="004C32E7">
        <w:t xml:space="preserve">This amount was chosen as none of our landmasses exceeded </w:t>
      </w:r>
      <w:proofErr w:type="gramStart"/>
      <w:r w:rsidRPr="004C32E7">
        <w:t>a distance of 9000</w:t>
      </w:r>
      <w:proofErr w:type="gramEnd"/>
      <w:r w:rsidR="00C8271A">
        <w:t xml:space="preserve"> </w:t>
      </w:r>
      <w:r w:rsidRPr="004C32E7">
        <w:t>km from any other landmass, the highest distance given was exactly 9000</w:t>
      </w:r>
      <w:r w:rsidR="00C8271A">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2BAE7572"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C8271A">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4F272475" w:rsidR="00FF4D12" w:rsidRPr="004C32E7" w:rsidRDefault="00000000">
      <w:r w:rsidRPr="004C32E7">
        <w:t>Similarly to the linear regression seen when we removed extreme CSP values from our 7000</w:t>
      </w:r>
      <w:r w:rsidR="00C8271A">
        <w:t xml:space="preserve"> </w:t>
      </w:r>
      <w:r w:rsidRPr="004C32E7">
        <w:t xml:space="preserve">km model, we see a much larger change between spread model outputs and their </w:t>
      </w:r>
      <w:proofErr w:type="spellStart"/>
      <w:r w:rsidRPr="004C32E7">
        <w:t>correspolnding</w:t>
      </w:r>
      <w:proofErr w:type="spellEnd"/>
      <w:r w:rsidRPr="004C32E7">
        <w:t xml:space="preserve">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6B0237E4" w:rsidR="00FF4D12" w:rsidRPr="004C32E7" w:rsidRDefault="00000000">
      <w:r w:rsidRPr="004C32E7">
        <w:t>Our control model would not contain any new information when run during this set of tests compared to its run against the 7000</w:t>
      </w:r>
      <w:r w:rsidR="00C8271A">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22BDEB8D"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t xml:space="preserve"> </w:t>
      </w:r>
      <w:r w:rsidRPr="004C32E7">
        <w:t>km (col 3-4) and 9000</w:t>
      </w:r>
      <w:r w:rsidR="00C8271A">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50B65A49" w:rsidR="00FF4D12" w:rsidRPr="004C32E7" w:rsidRDefault="00000000">
      <w:r w:rsidRPr="004C32E7">
        <w:t>A more important comparison might be that between the 7000</w:t>
      </w:r>
      <w:r w:rsidR="00C8271A">
        <w:t xml:space="preserve"> </w:t>
      </w:r>
      <w:r w:rsidRPr="004C32E7">
        <w:t>km models and the 9000</w:t>
      </w:r>
      <w:r w:rsidR="00C8271A">
        <w:t xml:space="preserve"> </w:t>
      </w:r>
      <w:r w:rsidRPr="004C32E7">
        <w:t>km models. We would expect to see a slightly more negative slope to our 9000</w:t>
      </w:r>
      <w:r w:rsidR="00C8271A">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0BBC10C6" w:rsidR="00FF4D12" w:rsidRPr="004C32E7" w:rsidRDefault="00000000">
      <w:r w:rsidRPr="004C32E7">
        <w:t>As we hoped, we do see a slight negative shift in our spread models when we shift from 7000</w:t>
      </w:r>
      <w:r w:rsidR="00C8271A">
        <w:t xml:space="preserve"> </w:t>
      </w:r>
      <w:r w:rsidRPr="004C32E7">
        <w:t>km to 9000</w:t>
      </w:r>
      <w:r w:rsidR="00C8271A">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58FE5B1D"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C8271A">
        <w:t xml:space="preserve"> </w:t>
      </w:r>
      <w:r w:rsidRPr="004C32E7">
        <w:t>km (left) and 9000</w:t>
      </w:r>
      <w:r w:rsidR="00C8271A">
        <w:t xml:space="preserve"> </w:t>
      </w:r>
      <w:r w:rsidRPr="004C32E7">
        <w:t xml:space="preserve">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3CB0AE31" w:rsidR="00FF4D12" w:rsidRPr="004C32E7" w:rsidRDefault="00000000">
      <w:r w:rsidRPr="004C32E7">
        <w:t xml:space="preserve">We can use our Control model, which remains unchanged between the two tests, to </w:t>
      </w:r>
      <w:proofErr w:type="spellStart"/>
      <w:r w:rsidRPr="004C32E7">
        <w:t>visualise</w:t>
      </w:r>
      <w:proofErr w:type="spellEnd"/>
      <w:r w:rsidRPr="004C32E7">
        <w:t xml:space="preserve"> the change </w:t>
      </w:r>
      <w:proofErr w:type="spellStart"/>
      <w:r w:rsidRPr="004C32E7">
        <w:t>occuring</w:t>
      </w:r>
      <w:proofErr w:type="spellEnd"/>
      <w:r w:rsidRPr="004C32E7">
        <w:t xml:space="preserve"> when we use </w:t>
      </w:r>
      <w:proofErr w:type="gramStart"/>
      <w:r w:rsidRPr="004C32E7">
        <w:t>a</w:t>
      </w:r>
      <w:proofErr w:type="gramEnd"/>
      <w:r w:rsidRPr="004C32E7">
        <w:t xml:space="preserve"> isolation amount of 7000</w:t>
      </w:r>
      <w:r w:rsidR="00C8271A">
        <w:t xml:space="preserve"> </w:t>
      </w:r>
      <w:r w:rsidRPr="004C32E7">
        <w:t>km vs 9000</w:t>
      </w:r>
      <w:r w:rsidR="00C8271A">
        <w:t xml:space="preserve"> </w:t>
      </w:r>
      <w:r w:rsidRPr="004C32E7">
        <w:t>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93" w:name="_dcxeiu8801s9" w:colFirst="0" w:colLast="0"/>
      <w:bookmarkEnd w:id="93"/>
      <w:r w:rsidRPr="004C32E7">
        <w:br w:type="page"/>
      </w:r>
    </w:p>
    <w:p w14:paraId="787FCDB7" w14:textId="77777777" w:rsidR="00FF4D12" w:rsidRPr="004C32E7" w:rsidRDefault="00000000">
      <w:pPr>
        <w:pStyle w:val="Heading1"/>
      </w:pPr>
      <w:bookmarkStart w:id="94" w:name="_h5dcowv5rwbo" w:colFirst="0" w:colLast="0"/>
      <w:bookmarkStart w:id="95" w:name="_Toc159937466"/>
      <w:bookmarkEnd w:id="94"/>
      <w:r w:rsidRPr="004C32E7">
        <w:lastRenderedPageBreak/>
        <w:t>Split Model: Introducing Vicariance into an SSE Model Framework</w:t>
      </w:r>
      <w:bookmarkEnd w:id="95"/>
    </w:p>
    <w:p w14:paraId="5A03EE13" w14:textId="77777777" w:rsidR="00FF4D12" w:rsidRPr="004C32E7" w:rsidRDefault="00000000">
      <w:pPr>
        <w:pStyle w:val="Heading2"/>
      </w:pPr>
      <w:bookmarkStart w:id="96" w:name="_7aeaw83bj829" w:colFirst="0" w:colLast="0"/>
      <w:bookmarkStart w:id="97" w:name="_Toc159937467"/>
      <w:bookmarkEnd w:id="96"/>
      <w:r w:rsidRPr="004C32E7">
        <w:t>Introduction</w:t>
      </w:r>
      <w:bookmarkEnd w:id="97"/>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77777777" w:rsidR="00FF4D12" w:rsidRPr="004C32E7" w:rsidRDefault="00000000">
      <w:r w:rsidRPr="004C32E7">
        <w:t xml:space="preserve">In addition to the limitations discussed previously, another limitation of the models in LAGRANGE and </w:t>
      </w:r>
      <w:proofErr w:type="spellStart"/>
      <w:r w:rsidRPr="004C32E7">
        <w:t>BioGeoBEARS</w:t>
      </w:r>
      <w:proofErr w:type="spellEnd"/>
      <w:r w:rsidRPr="004C32E7">
        <w:t xml:space="preserve">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w:t>
      </w:r>
      <w:proofErr w:type="spellStart"/>
      <w:r w:rsidRPr="004C32E7">
        <w:t>palaeogeographic</w:t>
      </w:r>
      <w:proofErr w:type="spellEnd"/>
      <w:r w:rsidRPr="004C32E7">
        <w:t xml:space="preserve">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w:t>
      </w:r>
      <w:proofErr w:type="spellStart"/>
      <w:r w:rsidRPr="004C32E7">
        <w:t>palaeogeographically</w:t>
      </w:r>
      <w:proofErr w:type="spellEnd"/>
      <w:r w:rsidRPr="004C32E7">
        <w:t xml:space="preserve">-aware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98" w:name="_6mk866evqo9f" w:colFirst="0" w:colLast="0"/>
      <w:bookmarkStart w:id="99" w:name="_Toc159937468"/>
      <w:bookmarkEnd w:id="98"/>
      <w:r w:rsidRPr="004C32E7">
        <w:t>Speciation via Geographic Isolation</w:t>
      </w:r>
      <w:bookmarkEnd w:id="99"/>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E6E82F9"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w:t>
      </w:r>
      <w:proofErr w:type="spellStart"/>
      <w:r w:rsidRPr="004C32E7">
        <w:t>palaeogeographically</w:t>
      </w:r>
      <w:proofErr w:type="spellEnd"/>
      <w:r w:rsidRPr="004C32E7">
        <w:t xml:space="preserve">-aware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4C32E7">
        <w:t>model, but</w:t>
      </w:r>
      <w:proofErr w:type="gramEnd"/>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4C32E7" w:rsidRDefault="00C07C37">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01359E6"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w:t>
      </w:r>
      <w:proofErr w:type="spellStart"/>
      <w:r w:rsidRPr="004C32E7">
        <w:t>palaeogeographic</w:t>
      </w:r>
      <w:proofErr w:type="spellEnd"/>
      <w:r w:rsidRPr="004C32E7">
        <w:t xml:space="preserve">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w:t>
      </w:r>
      <w:proofErr w:type="spellStart"/>
      <w:r w:rsidRPr="004C32E7">
        <w:t>palaeogeographic</w:t>
      </w:r>
      <w:proofErr w:type="spellEnd"/>
      <w:r w:rsidRPr="004C32E7">
        <w:t xml:space="preserve">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00" w:name="_bfk8qrwdnga4" w:colFirst="0" w:colLast="0"/>
      <w:bookmarkStart w:id="101" w:name="_Toc159937469"/>
      <w:bookmarkEnd w:id="100"/>
      <w:r w:rsidRPr="004C32E7">
        <w:t>Methods</w:t>
      </w:r>
      <w:bookmarkEnd w:id="101"/>
      <w:r w:rsidRPr="004C32E7">
        <w:t xml:space="preserve"> </w:t>
      </w:r>
    </w:p>
    <w:p w14:paraId="2557AB15" w14:textId="77777777" w:rsidR="00FF4D12" w:rsidRPr="004C32E7" w:rsidRDefault="00000000">
      <w:pPr>
        <w:pStyle w:val="Heading3"/>
      </w:pPr>
      <w:bookmarkStart w:id="102" w:name="_fc3emid5lbao" w:colFirst="0" w:colLast="0"/>
      <w:bookmarkStart w:id="103" w:name="_Toc159937470"/>
      <w:bookmarkEnd w:id="102"/>
      <w:r w:rsidRPr="004C32E7">
        <w:t>Simulation</w:t>
      </w:r>
      <w:bookmarkEnd w:id="103"/>
    </w:p>
    <w:p w14:paraId="2F4B0D03" w14:textId="09116717" w:rsidR="00FF4D12" w:rsidRPr="004C32E7" w:rsidRDefault="00000000">
      <w:pPr>
        <w:rPr>
          <w:highlight w:val="white"/>
        </w:rPr>
      </w:pPr>
      <w:r w:rsidRPr="004C32E7">
        <w:t>Model testing was run using a simulation-inference cycle. Simulations were run using the castor package within R (</w:t>
      </w:r>
      <w:proofErr w:type="spellStart"/>
      <w:r w:rsidRPr="004C32E7">
        <w:t>Louca</w:t>
      </w:r>
      <w:proofErr w:type="spellEnd"/>
      <w:r w:rsidRPr="004C32E7">
        <w:t xml:space="preserve"> &amp; </w:t>
      </w:r>
      <w:proofErr w:type="spellStart"/>
      <w:r w:rsidRPr="004C32E7">
        <w:t>Doebeli</w:t>
      </w:r>
      <w:proofErr w:type="spellEnd"/>
      <w:r w:rsidRPr="004C32E7">
        <w:t>, 2017), modified to allow cladogenetic range change</w:t>
      </w:r>
      <w:r w:rsidR="00BF0681">
        <w:t>.</w:t>
      </w:r>
    </w:p>
    <w:p w14:paraId="6D3EF165" w14:textId="77777777" w:rsidR="00FF4D12" w:rsidRPr="004C32E7" w:rsidRDefault="00FF4D12">
      <w:pPr>
        <w:rPr>
          <w:highlight w:val="white"/>
        </w:rPr>
      </w:pPr>
    </w:p>
    <w:p w14:paraId="22BFB092" w14:textId="77777777"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LAGRANGE and </w:t>
      </w:r>
      <w:proofErr w:type="spellStart"/>
      <w:r w:rsidRPr="004C32E7">
        <w:rPr>
          <w:highlight w:val="white"/>
        </w:rPr>
        <w:t>BioGeoBEARS</w:t>
      </w:r>
      <w:proofErr w:type="spellEnd"/>
      <w:r w:rsidRPr="004C32E7">
        <w:rPr>
          <w:highlight w:val="white"/>
        </w:rPr>
        <w:t xml:space="preserve">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w:t>
      </w:r>
      <w:proofErr w:type="spellStart"/>
      <w:r w:rsidRPr="004C32E7">
        <w:rPr>
          <w:highlight w:val="white"/>
        </w:rPr>
        <w:t>rootstate</w:t>
      </w:r>
      <w:proofErr w:type="spellEnd"/>
      <w:r w:rsidRPr="004C32E7">
        <w:rPr>
          <w:highlight w:val="whit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26FC6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w:t>
      </w:r>
      <w:proofErr w:type="spellStart"/>
      <w:r w:rsidRPr="004C32E7">
        <w:t>Ree</w:t>
      </w:r>
      <w:proofErr w:type="spellEnd"/>
      <w:r w:rsidRPr="004C32E7">
        <w:t xml:space="preserve"> &amp; Smith</w:t>
      </w:r>
      <w:r w:rsidR="00C8271A">
        <w:t>,</w:t>
      </w:r>
      <w:r w:rsidRPr="004C32E7">
        <w:t xml:space="preserve"> 2008; Matzke</w:t>
      </w:r>
      <w:r w:rsidR="00C8271A">
        <w:t>,</w:t>
      </w:r>
      <w:r w:rsidRPr="004C32E7">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04" w:name="_sv5cfl8pxico" w:colFirst="0" w:colLast="0"/>
      <w:bookmarkStart w:id="105" w:name="_Toc159937471"/>
      <w:bookmarkEnd w:id="104"/>
      <w:r w:rsidRPr="004C32E7">
        <w:t>Inference</w:t>
      </w:r>
      <w:bookmarkEnd w:id="105"/>
    </w:p>
    <w:p w14:paraId="0A7B6DCB" w14:textId="77777777" w:rsidR="00FF4D12" w:rsidRPr="004C32E7" w:rsidRDefault="00000000">
      <w:r w:rsidRPr="004C32E7">
        <w:t xml:space="preserve">Two SSE models (and later testing) were run using the </w:t>
      </w:r>
      <w:proofErr w:type="spellStart"/>
      <w:r w:rsidRPr="004C32E7">
        <w:t>PhyBEARS</w:t>
      </w:r>
      <w:proofErr w:type="spellEnd"/>
      <w:r w:rsidRPr="004C32E7">
        <w:t xml:space="preserve"> and </w:t>
      </w:r>
      <w:proofErr w:type="spellStart"/>
      <w:r w:rsidRPr="004C32E7">
        <w:t>PhyloBits</w:t>
      </w:r>
      <w:proofErr w:type="spellEnd"/>
      <w:r w:rsidRPr="004C32E7">
        <w:t xml:space="preserve"> packages within Julia. Our Split model, which allowed for speciation to vary based on geographic distance between given areas within a range, and a control model, which left speciation at a constant rate. Under </w:t>
      </w:r>
      <w:proofErr w:type="spellStart"/>
      <w:r w:rsidRPr="004C32E7">
        <w:t>PhyBEARS</w:t>
      </w:r>
      <w:proofErr w:type="spellEnd"/>
      <w:r w:rsidRPr="004C32E7">
        <w:t xml:space="preserve">,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06" w:name="_ivxhj0hf5t76" w:colFirst="0" w:colLast="0"/>
      <w:bookmarkStart w:id="107" w:name="_Toc159937472"/>
      <w:bookmarkEnd w:id="106"/>
      <w:r w:rsidRPr="004C32E7">
        <w:t>Analysis</w:t>
      </w:r>
      <w:bookmarkEnd w:id="107"/>
    </w:p>
    <w:p w14:paraId="1F1423DE" w14:textId="77777777"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w:t>
      </w:r>
      <w:proofErr w:type="spellStart"/>
      <w:r w:rsidRPr="004C32E7">
        <w:t>PhyBEARS</w:t>
      </w:r>
      <w:proofErr w:type="spellEnd"/>
      <w:r w:rsidRPr="004C32E7">
        <w:t xml:space="preserve"> uses the node naming system from </w:t>
      </w:r>
      <w:proofErr w:type="spellStart"/>
      <w:r w:rsidRPr="004C32E7">
        <w:t>PhyloNetworks.jl</w:t>
      </w:r>
      <w:proofErr w:type="spellEnd"/>
      <w:r w:rsidRPr="004C32E7">
        <w:t xml:space="preserve"> (copied by the </w:t>
      </w:r>
      <w:proofErr w:type="spellStart"/>
      <w:r w:rsidRPr="004C32E7">
        <w:t>PhyBEARS</w:t>
      </w:r>
      <w:proofErr w:type="spellEnd"/>
      <w:r w:rsidRPr="004C32E7">
        <w:t xml:space="preserve"> utility package </w:t>
      </w:r>
      <w:proofErr w:type="spellStart"/>
      <w:r w:rsidRPr="004C32E7">
        <w:t>PhyloBits</w:t>
      </w:r>
      <w:proofErr w:type="spellEnd"/>
      <w:r w:rsidRPr="004C32E7">
        <w:t xml:space="preserve">) than our original castor simulator and </w:t>
      </w:r>
      <w:proofErr w:type="spellStart"/>
      <w:r w:rsidRPr="004C32E7">
        <w:t>BioGeoBEARS</w:t>
      </w:r>
      <w:proofErr w:type="spellEnd"/>
      <w:r w:rsidRPr="004C32E7">
        <w:t xml:space="preserve">,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08" w:name="_bex9r8n2q169" w:colFirst="0" w:colLast="0"/>
      <w:bookmarkStart w:id="109" w:name="_Toc159937473"/>
      <w:bookmarkEnd w:id="108"/>
      <w:r w:rsidRPr="004C32E7">
        <w:lastRenderedPageBreak/>
        <w:t>Results</w:t>
      </w:r>
      <w:bookmarkEnd w:id="109"/>
    </w:p>
    <w:p w14:paraId="1B0BB092" w14:textId="77777777" w:rsidR="00FF4D12" w:rsidRPr="004C32E7" w:rsidRDefault="00000000">
      <w:pPr>
        <w:pStyle w:val="Heading3"/>
      </w:pPr>
      <w:bookmarkStart w:id="110" w:name="_a6vcn0dybs93" w:colFirst="0" w:colLast="0"/>
      <w:bookmarkStart w:id="111" w:name="_Toc159937474"/>
      <w:bookmarkEnd w:id="110"/>
      <w:r w:rsidRPr="004C32E7">
        <w:t>Accuracy of Inference of Ancestral Traits - Results</w:t>
      </w:r>
      <w:bookmarkEnd w:id="111"/>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FF4D12"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r>
      <w:tr w:rsidR="00FF4D12"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r>
      <w:tr w:rsidR="00FF4D12"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r>
      <w:tr w:rsidR="00FF4D12"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r>
      <w:tr w:rsidR="00FF4D12"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r>
      <w:tr w:rsidR="00FF4D12"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r>
      <w:tr w:rsidR="00FF4D12"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r>
      <w:tr w:rsidR="00FF4D12"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r>
      <w:tr w:rsidR="00FF4D12"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r>
      <w:tr w:rsidR="00FF4D12"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r>
      <w:tr w:rsidR="00FF4D12"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r>
      <w:tr w:rsidR="00FF4D12"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r>
      <w:tr w:rsidR="00FF4D12"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w:t>
      </w:r>
      <w:proofErr w:type="spellStart"/>
      <w:r w:rsidRPr="004C32E7">
        <w:t>mya</w:t>
      </w:r>
      <w:proofErr w:type="spellEnd"/>
      <w:r w:rsidRPr="004C32E7">
        <w:t>),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w:t>
      </w:r>
      <w:proofErr w:type="spellStart"/>
      <w:r w:rsidRPr="004C32E7">
        <w:t>lnL</w:t>
      </w:r>
      <w:proofErr w:type="spellEnd"/>
      <w:r w:rsidRPr="004C32E7">
        <w:t xml:space="preserve"> differences were above 1.92. With no difference in inference model performance, the null expectation is </w:t>
      </w:r>
      <w:r w:rsidR="007F1AEE" w:rsidRPr="004C32E7">
        <w:t>that 5</w:t>
      </w:r>
      <w:r w:rsidRPr="004C32E7">
        <w:t xml:space="preserve">% of Spread inferences would have a </w:t>
      </w:r>
      <w:proofErr w:type="spellStart"/>
      <w:r w:rsidRPr="004C32E7">
        <w:t>lnL</w:t>
      </w:r>
      <w:proofErr w:type="spellEnd"/>
      <w:r w:rsidRPr="004C32E7">
        <w:t xml:space="preserve"> improvement </w:t>
      </w:r>
      <w:r w:rsidRPr="004C32E7">
        <w:lastRenderedPageBreak/>
        <w:t xml:space="preserve">above the 0.05 cutoff of 1.92 </w:t>
      </w:r>
      <w:proofErr w:type="spellStart"/>
      <w:r w:rsidRPr="004C32E7">
        <w:t>lnL</w:t>
      </w:r>
      <w:proofErr w:type="spellEnd"/>
      <w:r w:rsidRPr="004C32E7">
        <w:t xml:space="preserve">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w:t>
      </w:r>
      <w:proofErr w:type="spellStart"/>
      <w:r w:rsidRPr="004C32E7">
        <w:t>lnL</w:t>
      </w:r>
      <w:proofErr w:type="spellEnd"/>
      <w:r w:rsidRPr="004C32E7">
        <w:t xml:space="preserve">) differences between Control and Split models indicate that there is an improvement on average from the control to the split model inferences. This is balanced by relatively rare, but wide range of negative </w:t>
      </w:r>
      <w:proofErr w:type="spellStart"/>
      <w:r w:rsidRPr="004C32E7">
        <w:t>lnL</w:t>
      </w:r>
      <w:proofErr w:type="spellEnd"/>
      <w:r w:rsidRPr="004C32E7">
        <w:t xml:space="preserve"> differences, which occur when the Control inference has a higher log likelihood. This suggests some Split inference runs are failing to fully </w:t>
      </w:r>
      <w:proofErr w:type="spellStart"/>
      <w:r w:rsidRPr="004C32E7">
        <w:t>optimise</w:t>
      </w:r>
      <w:proofErr w:type="spellEnd"/>
      <w:r w:rsidRPr="004C32E7">
        <w:t xml:space="preserv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12" w:name="_s0x1p0mr8io1" w:colFirst="0" w:colLast="0"/>
      <w:bookmarkStart w:id="113" w:name="_Toc159937475"/>
      <w:bookmarkEnd w:id="112"/>
      <w:r w:rsidRPr="004C32E7">
        <w:t xml:space="preserve">Impact on </w:t>
      </w:r>
      <w:proofErr w:type="spellStart"/>
      <w:r w:rsidRPr="004C32E7">
        <w:t>Rootstate</w:t>
      </w:r>
      <w:proofErr w:type="spellEnd"/>
      <w:r w:rsidRPr="004C32E7">
        <w:t xml:space="preserve"> Probability</w:t>
      </w:r>
      <w:bookmarkEnd w:id="113"/>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w:t>
      </w:r>
      <w:proofErr w:type="spellStart"/>
      <w:r w:rsidRPr="004C32E7">
        <w:t>rootstate</w:t>
      </w:r>
      <w:proofErr w:type="spellEnd"/>
      <w:r w:rsidRPr="004C32E7">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 xml:space="preserve">Interestingly, we also see a lower rate of single range guesses as the inferred </w:t>
      </w:r>
      <w:proofErr w:type="spellStart"/>
      <w:r w:rsidRPr="004C32E7">
        <w:t>rootstate</w:t>
      </w:r>
      <w:proofErr w:type="spellEnd"/>
      <w:r w:rsidRPr="004C32E7">
        <w:t>,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w:t>
      </w:r>
      <w:proofErr w:type="spellStart"/>
      <w:r w:rsidRPr="004C32E7">
        <w:t>rootstate</w:t>
      </w:r>
      <w:proofErr w:type="spellEnd"/>
      <w:r w:rsidRPr="004C32E7">
        <w:t xml:space="preserve">, however the Control model inferred it more often, while the Split model had a tendency to infer higher rates of </w:t>
      </w:r>
      <w:proofErr w:type="gramStart"/>
      <w:r w:rsidRPr="004C32E7">
        <w:t>combined-area</w:t>
      </w:r>
      <w:proofErr w:type="gramEnd"/>
      <w:r w:rsidRPr="004C32E7">
        <w:t xml:space="preserve"> </w:t>
      </w:r>
      <w:proofErr w:type="spellStart"/>
      <w:r w:rsidRPr="004C32E7">
        <w:t>rootstates</w:t>
      </w:r>
      <w:proofErr w:type="spellEnd"/>
      <w:r w:rsidRPr="004C32E7">
        <w:t>.</w:t>
      </w:r>
    </w:p>
    <w:p w14:paraId="2D7B4B10" w14:textId="77777777" w:rsidR="00FF4D12" w:rsidRPr="004C32E7" w:rsidRDefault="00FF4D12"/>
    <w:p w14:paraId="6DFB7429" w14:textId="77777777" w:rsidR="00FF4D12" w:rsidRPr="004C32E7" w:rsidRDefault="00000000">
      <w:r w:rsidRPr="004C32E7">
        <w:t xml:space="preserve">Correspondingly, our Split model found high </w:t>
      </w:r>
      <w:proofErr w:type="spellStart"/>
      <w:r w:rsidRPr="004C32E7">
        <w:t>rootstate</w:t>
      </w:r>
      <w:proofErr w:type="spellEnd"/>
      <w:r w:rsidRPr="004C32E7">
        <w:t xml:space="preserve"> probabilities for the combined-area states regardless of original simulation start state.</w:t>
      </w:r>
    </w:p>
    <w:p w14:paraId="62A43072" w14:textId="77777777" w:rsidR="00FF4D12" w:rsidRPr="004C32E7" w:rsidRDefault="00000000">
      <w:pPr>
        <w:pStyle w:val="Heading2"/>
      </w:pPr>
      <w:bookmarkStart w:id="114" w:name="_lm6ebttbcebz" w:colFirst="0" w:colLast="0"/>
      <w:bookmarkStart w:id="115" w:name="_Toc159937476"/>
      <w:bookmarkEnd w:id="114"/>
      <w:r w:rsidRPr="004C32E7">
        <w:t>Discussion</w:t>
      </w:r>
      <w:bookmarkEnd w:id="115"/>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w:t>
      </w:r>
      <w:proofErr w:type="spellStart"/>
      <w:r w:rsidRPr="004C32E7">
        <w:t>rootstate</w:t>
      </w:r>
      <w:proofErr w:type="spellEnd"/>
      <w:r w:rsidRPr="004C32E7">
        <w:t xml:space="preserve"> suggests to us that the model preference for widespread ancestors is a flaw in the design.  This may reflect a tendency observed in old methods inspired by the vicariance biogeography tradition, such as DIVA (</w:t>
      </w:r>
      <w:proofErr w:type="spellStart"/>
      <w:r w:rsidRPr="004C32E7">
        <w:t>Ronquist</w:t>
      </w:r>
      <w:proofErr w:type="spellEnd"/>
      <w:r w:rsidRPr="004C32E7">
        <w:t xml:space="preserve">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06CFE113" w14:textId="60AD9F4F" w:rsidR="00FF4D12" w:rsidRPr="004C32E7" w:rsidRDefault="00000000">
      <w:r w:rsidRPr="004C32E7">
        <w:t xml:space="preserve">As we saw with our </w:t>
      </w:r>
      <w:proofErr w:type="spellStart"/>
      <w:r w:rsidRPr="004C32E7">
        <w:t>rootstate</w:t>
      </w:r>
      <w:proofErr w:type="spellEnd"/>
      <w:r w:rsidRPr="004C32E7">
        <w:t xml:space="preserve"> data, the control model often inferred an ABC (state 8) </w:t>
      </w:r>
      <w:proofErr w:type="spellStart"/>
      <w:r w:rsidRPr="004C32E7">
        <w:t>rootstate</w:t>
      </w:r>
      <w:proofErr w:type="spellEnd"/>
      <w:r w:rsidRPr="004C32E7">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w:t>
      </w:r>
      <w:proofErr w:type="spellStart"/>
      <w:r w:rsidRPr="004C32E7">
        <w:t>inhomogenous</w:t>
      </w:r>
      <w:proofErr w:type="spellEnd"/>
      <w:r w:rsidRPr="004C32E7">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4C32E7" w:rsidRDefault="00000000">
      <w:pPr>
        <w:pStyle w:val="Heading2"/>
      </w:pPr>
      <w:bookmarkStart w:id="116" w:name="_s9y5o8ety27d" w:colFirst="0" w:colLast="0"/>
      <w:bookmarkStart w:id="117" w:name="_Toc159937477"/>
      <w:bookmarkEnd w:id="116"/>
      <w:r w:rsidRPr="004C32E7">
        <w:t>Conclusion</w:t>
      </w:r>
      <w:bookmarkEnd w:id="117"/>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w:t>
      </w:r>
      <w:proofErr w:type="spellStart"/>
      <w:r w:rsidRPr="004C32E7">
        <w:t>favour</w:t>
      </w:r>
      <w:proofErr w:type="spellEnd"/>
      <w:r w:rsidRPr="004C32E7">
        <w:t xml:space="preserve">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18" w:name="_ngipv986faw4" w:colFirst="0" w:colLast="0"/>
      <w:bookmarkStart w:id="119" w:name="_Toc159937478"/>
      <w:bookmarkEnd w:id="118"/>
      <w:r w:rsidRPr="004C32E7">
        <w:t>Supplemental Methods and Results</w:t>
      </w:r>
      <w:bookmarkEnd w:id="119"/>
    </w:p>
    <w:p w14:paraId="78A3BDA0" w14:textId="77777777" w:rsidR="00FF4D12" w:rsidRPr="004C32E7" w:rsidRDefault="00000000">
      <w:pPr>
        <w:pStyle w:val="Heading3"/>
      </w:pPr>
      <w:bookmarkStart w:id="120" w:name="_6pulng653flt" w:colFirst="0" w:colLast="0"/>
      <w:bookmarkStart w:id="121" w:name="_Toc159937479"/>
      <w:bookmarkEnd w:id="120"/>
      <w:r w:rsidRPr="004C32E7">
        <w:t>Removing Easily Inferred Variables</w:t>
      </w:r>
      <w:bookmarkEnd w:id="121"/>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4C32E7" w:rsidRDefault="00000000">
            <w:pPr>
              <w:widowControl w:val="0"/>
              <w:spacing w:line="276" w:lineRule="auto"/>
              <w:jc w:val="right"/>
              <w:rPr>
                <w:rFonts w:eastAsia="Arial"/>
                <w:sz w:val="20"/>
                <w:szCs w:val="20"/>
              </w:rPr>
            </w:pPr>
            <w:r w:rsidRPr="004C32E7">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4C32E7" w:rsidRDefault="00000000">
            <w:pPr>
              <w:widowControl w:val="0"/>
              <w:spacing w:line="276" w:lineRule="auto"/>
              <w:jc w:val="right"/>
              <w:rPr>
                <w:rFonts w:eastAsia="Arial"/>
                <w:sz w:val="20"/>
                <w:szCs w:val="20"/>
              </w:rPr>
            </w:pPr>
            <w:r w:rsidRPr="004C32E7">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4C32E7" w:rsidRDefault="00000000">
            <w:pPr>
              <w:widowControl w:val="0"/>
              <w:spacing w:line="276" w:lineRule="auto"/>
              <w:jc w:val="right"/>
              <w:rPr>
                <w:rFonts w:eastAsia="Arial"/>
                <w:sz w:val="20"/>
                <w:szCs w:val="20"/>
              </w:rPr>
            </w:pPr>
            <w:r w:rsidRPr="004C32E7">
              <w:rPr>
                <w:sz w:val="18"/>
                <w:szCs w:val="18"/>
              </w:rPr>
              <w:t>7878</w:t>
            </w:r>
          </w:p>
        </w:tc>
      </w:tr>
      <w:tr w:rsidR="00FF4D12"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4C32E7" w:rsidRDefault="00000000">
            <w:pPr>
              <w:widowControl w:val="0"/>
              <w:spacing w:line="276" w:lineRule="auto"/>
              <w:jc w:val="right"/>
              <w:rPr>
                <w:rFonts w:eastAsia="Arial"/>
                <w:sz w:val="20"/>
                <w:szCs w:val="20"/>
              </w:rPr>
            </w:pPr>
            <w:r w:rsidRPr="004C32E7">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4C32E7" w:rsidRDefault="00000000">
            <w:pPr>
              <w:widowControl w:val="0"/>
              <w:spacing w:line="276" w:lineRule="auto"/>
              <w:jc w:val="right"/>
              <w:rPr>
                <w:rFonts w:eastAsia="Arial"/>
                <w:sz w:val="20"/>
                <w:szCs w:val="20"/>
              </w:rPr>
            </w:pPr>
            <w:r w:rsidRPr="004C32E7">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4C32E7" w:rsidRDefault="00000000">
            <w:pPr>
              <w:widowControl w:val="0"/>
              <w:spacing w:line="276" w:lineRule="auto"/>
              <w:jc w:val="right"/>
              <w:rPr>
                <w:rFonts w:eastAsia="Arial"/>
                <w:sz w:val="20"/>
                <w:szCs w:val="20"/>
              </w:rPr>
            </w:pPr>
            <w:r w:rsidRPr="004C32E7">
              <w:rPr>
                <w:sz w:val="18"/>
                <w:szCs w:val="18"/>
              </w:rPr>
              <w:t>8392</w:t>
            </w:r>
          </w:p>
        </w:tc>
      </w:tr>
      <w:tr w:rsidR="00FF4D12"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4C32E7" w:rsidRDefault="00000000">
            <w:pPr>
              <w:widowControl w:val="0"/>
              <w:spacing w:line="276" w:lineRule="auto"/>
              <w:jc w:val="right"/>
              <w:rPr>
                <w:rFonts w:eastAsia="Arial"/>
                <w:sz w:val="20"/>
                <w:szCs w:val="20"/>
              </w:rPr>
            </w:pPr>
            <w:r w:rsidRPr="004C32E7">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4C32E7" w:rsidRDefault="00000000">
            <w:pPr>
              <w:widowControl w:val="0"/>
              <w:spacing w:line="276" w:lineRule="auto"/>
              <w:jc w:val="right"/>
              <w:rPr>
                <w:rFonts w:eastAsia="Arial"/>
                <w:sz w:val="20"/>
                <w:szCs w:val="20"/>
              </w:rPr>
            </w:pPr>
            <w:r w:rsidRPr="004C32E7">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4C32E7" w:rsidRDefault="00000000">
            <w:pPr>
              <w:widowControl w:val="0"/>
              <w:spacing w:line="276" w:lineRule="auto"/>
              <w:jc w:val="right"/>
              <w:rPr>
                <w:rFonts w:eastAsia="Arial"/>
                <w:sz w:val="20"/>
                <w:szCs w:val="20"/>
              </w:rPr>
            </w:pPr>
            <w:r w:rsidRPr="004C32E7">
              <w:rPr>
                <w:sz w:val="18"/>
                <w:szCs w:val="18"/>
              </w:rPr>
              <w:t>7662</w:t>
            </w:r>
          </w:p>
        </w:tc>
      </w:tr>
      <w:tr w:rsidR="00FF4D12"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4C32E7" w:rsidRDefault="00000000">
            <w:pPr>
              <w:widowControl w:val="0"/>
              <w:spacing w:line="276" w:lineRule="auto"/>
              <w:jc w:val="right"/>
              <w:rPr>
                <w:rFonts w:eastAsia="Arial"/>
                <w:sz w:val="20"/>
                <w:szCs w:val="20"/>
              </w:rPr>
            </w:pPr>
            <w:r w:rsidRPr="004C32E7">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4C32E7" w:rsidRDefault="00000000">
            <w:pPr>
              <w:widowControl w:val="0"/>
              <w:spacing w:line="276" w:lineRule="auto"/>
              <w:jc w:val="right"/>
              <w:rPr>
                <w:rFonts w:eastAsia="Arial"/>
                <w:sz w:val="20"/>
                <w:szCs w:val="20"/>
              </w:rPr>
            </w:pPr>
            <w:r w:rsidRPr="004C32E7">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4C32E7" w:rsidRDefault="00000000">
            <w:pPr>
              <w:widowControl w:val="0"/>
              <w:spacing w:line="276" w:lineRule="auto"/>
              <w:jc w:val="right"/>
              <w:rPr>
                <w:rFonts w:eastAsia="Arial"/>
                <w:sz w:val="20"/>
                <w:szCs w:val="20"/>
              </w:rPr>
            </w:pPr>
            <w:r w:rsidRPr="004C32E7">
              <w:rPr>
                <w:sz w:val="18"/>
                <w:szCs w:val="18"/>
              </w:rPr>
              <w:t>8047</w:t>
            </w:r>
          </w:p>
        </w:tc>
      </w:tr>
      <w:tr w:rsidR="00FF4D12"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4C32E7" w:rsidRDefault="00000000">
            <w:pPr>
              <w:widowControl w:val="0"/>
              <w:spacing w:line="276" w:lineRule="auto"/>
              <w:jc w:val="right"/>
              <w:rPr>
                <w:rFonts w:eastAsia="Arial"/>
                <w:sz w:val="20"/>
                <w:szCs w:val="20"/>
              </w:rPr>
            </w:pPr>
            <w:r w:rsidRPr="004C32E7">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4C32E7" w:rsidRDefault="00000000">
            <w:pPr>
              <w:widowControl w:val="0"/>
              <w:spacing w:line="276" w:lineRule="auto"/>
              <w:jc w:val="right"/>
              <w:rPr>
                <w:rFonts w:eastAsia="Arial"/>
                <w:sz w:val="20"/>
                <w:szCs w:val="20"/>
              </w:rPr>
            </w:pPr>
            <w:r w:rsidRPr="004C32E7">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4C32E7" w:rsidRDefault="00000000">
            <w:pPr>
              <w:widowControl w:val="0"/>
              <w:spacing w:line="276" w:lineRule="auto"/>
              <w:jc w:val="right"/>
              <w:rPr>
                <w:rFonts w:eastAsia="Arial"/>
                <w:sz w:val="20"/>
                <w:szCs w:val="20"/>
              </w:rPr>
            </w:pPr>
            <w:r w:rsidRPr="004C32E7">
              <w:rPr>
                <w:sz w:val="18"/>
                <w:szCs w:val="18"/>
              </w:rPr>
              <w:t>7603</w:t>
            </w:r>
          </w:p>
        </w:tc>
      </w:tr>
      <w:tr w:rsidR="00FF4D12"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4C32E7" w:rsidRDefault="00000000">
            <w:pPr>
              <w:widowControl w:val="0"/>
              <w:spacing w:line="276" w:lineRule="auto"/>
              <w:jc w:val="right"/>
              <w:rPr>
                <w:rFonts w:eastAsia="Arial"/>
                <w:sz w:val="20"/>
                <w:szCs w:val="20"/>
              </w:rPr>
            </w:pPr>
            <w:r w:rsidRPr="004C32E7">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4C32E7" w:rsidRDefault="00000000">
            <w:pPr>
              <w:widowControl w:val="0"/>
              <w:spacing w:line="276" w:lineRule="auto"/>
              <w:jc w:val="right"/>
              <w:rPr>
                <w:rFonts w:eastAsia="Arial"/>
                <w:sz w:val="20"/>
                <w:szCs w:val="20"/>
              </w:rPr>
            </w:pPr>
            <w:r w:rsidRPr="004C32E7">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4C32E7" w:rsidRDefault="00000000">
            <w:pPr>
              <w:widowControl w:val="0"/>
              <w:spacing w:line="276" w:lineRule="auto"/>
              <w:jc w:val="right"/>
              <w:rPr>
                <w:rFonts w:eastAsia="Arial"/>
                <w:sz w:val="20"/>
                <w:szCs w:val="20"/>
              </w:rPr>
            </w:pPr>
            <w:r w:rsidRPr="004C32E7">
              <w:rPr>
                <w:sz w:val="18"/>
                <w:szCs w:val="18"/>
              </w:rPr>
              <w:t>7993</w:t>
            </w:r>
          </w:p>
        </w:tc>
      </w:tr>
      <w:tr w:rsidR="00FF4D12"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4C32E7" w:rsidRDefault="00000000">
            <w:pPr>
              <w:widowControl w:val="0"/>
              <w:spacing w:line="276" w:lineRule="auto"/>
              <w:jc w:val="right"/>
              <w:rPr>
                <w:rFonts w:eastAsia="Arial"/>
                <w:sz w:val="20"/>
                <w:szCs w:val="20"/>
              </w:rPr>
            </w:pPr>
            <w:r w:rsidRPr="004C32E7">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4C32E7" w:rsidRDefault="00000000">
            <w:pPr>
              <w:widowControl w:val="0"/>
              <w:spacing w:line="276" w:lineRule="auto"/>
              <w:jc w:val="right"/>
              <w:rPr>
                <w:rFonts w:eastAsia="Arial"/>
                <w:sz w:val="20"/>
                <w:szCs w:val="20"/>
              </w:rPr>
            </w:pPr>
            <w:r w:rsidRPr="004C32E7">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4C32E7" w:rsidRDefault="00000000">
            <w:pPr>
              <w:widowControl w:val="0"/>
              <w:spacing w:line="276" w:lineRule="auto"/>
              <w:jc w:val="right"/>
              <w:rPr>
                <w:rFonts w:eastAsia="Arial"/>
                <w:sz w:val="20"/>
                <w:szCs w:val="20"/>
              </w:rPr>
            </w:pPr>
            <w:r w:rsidRPr="004C32E7">
              <w:rPr>
                <w:sz w:val="18"/>
                <w:szCs w:val="18"/>
              </w:rPr>
              <w:t>5413</w:t>
            </w:r>
          </w:p>
        </w:tc>
      </w:tr>
      <w:tr w:rsidR="00FF4D12"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4C32E7" w:rsidRDefault="00000000">
            <w:pPr>
              <w:widowControl w:val="0"/>
              <w:spacing w:line="276" w:lineRule="auto"/>
              <w:jc w:val="right"/>
              <w:rPr>
                <w:rFonts w:eastAsia="Arial"/>
                <w:sz w:val="20"/>
                <w:szCs w:val="20"/>
              </w:rPr>
            </w:pPr>
            <w:r w:rsidRPr="004C32E7">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4C32E7" w:rsidRDefault="00000000">
            <w:pPr>
              <w:widowControl w:val="0"/>
              <w:spacing w:line="276" w:lineRule="auto"/>
              <w:jc w:val="right"/>
              <w:rPr>
                <w:rFonts w:eastAsia="Arial"/>
                <w:sz w:val="20"/>
                <w:szCs w:val="20"/>
              </w:rPr>
            </w:pPr>
            <w:r w:rsidRPr="004C32E7">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4C32E7" w:rsidRDefault="00000000">
            <w:pPr>
              <w:widowControl w:val="0"/>
              <w:spacing w:line="276" w:lineRule="auto"/>
              <w:jc w:val="right"/>
              <w:rPr>
                <w:rFonts w:eastAsia="Arial"/>
                <w:sz w:val="20"/>
                <w:szCs w:val="20"/>
              </w:rPr>
            </w:pPr>
            <w:r w:rsidRPr="004C32E7">
              <w:rPr>
                <w:sz w:val="18"/>
                <w:szCs w:val="18"/>
              </w:rPr>
              <w:t>5886</w:t>
            </w:r>
          </w:p>
        </w:tc>
      </w:tr>
      <w:tr w:rsidR="00FF4D12"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4C32E7" w:rsidRDefault="00000000">
            <w:pPr>
              <w:widowControl w:val="0"/>
              <w:spacing w:line="276" w:lineRule="auto"/>
              <w:jc w:val="right"/>
              <w:rPr>
                <w:rFonts w:eastAsia="Arial"/>
                <w:sz w:val="20"/>
                <w:szCs w:val="20"/>
              </w:rPr>
            </w:pPr>
            <w:r w:rsidRPr="004C32E7">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4C32E7" w:rsidRDefault="00000000">
            <w:pPr>
              <w:widowControl w:val="0"/>
              <w:spacing w:line="276" w:lineRule="auto"/>
              <w:jc w:val="right"/>
              <w:rPr>
                <w:rFonts w:eastAsia="Arial"/>
                <w:sz w:val="20"/>
                <w:szCs w:val="20"/>
              </w:rPr>
            </w:pPr>
            <w:r w:rsidRPr="004C32E7">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4C32E7" w:rsidRDefault="00000000">
            <w:pPr>
              <w:widowControl w:val="0"/>
              <w:spacing w:line="276" w:lineRule="auto"/>
              <w:jc w:val="right"/>
              <w:rPr>
                <w:rFonts w:eastAsia="Arial"/>
                <w:sz w:val="20"/>
                <w:szCs w:val="20"/>
              </w:rPr>
            </w:pPr>
            <w:r w:rsidRPr="004C32E7">
              <w:rPr>
                <w:sz w:val="18"/>
                <w:szCs w:val="18"/>
              </w:rPr>
              <w:t>5711</w:t>
            </w:r>
          </w:p>
        </w:tc>
      </w:tr>
      <w:tr w:rsidR="00FF4D12"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4C32E7" w:rsidRDefault="00000000">
            <w:pPr>
              <w:widowControl w:val="0"/>
              <w:spacing w:line="276" w:lineRule="auto"/>
              <w:jc w:val="right"/>
              <w:rPr>
                <w:rFonts w:eastAsia="Arial"/>
                <w:sz w:val="20"/>
                <w:szCs w:val="20"/>
              </w:rPr>
            </w:pPr>
            <w:r w:rsidRPr="004C32E7">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4C32E7" w:rsidRDefault="00000000">
            <w:pPr>
              <w:widowControl w:val="0"/>
              <w:spacing w:line="276" w:lineRule="auto"/>
              <w:jc w:val="right"/>
              <w:rPr>
                <w:rFonts w:eastAsia="Arial"/>
                <w:sz w:val="20"/>
                <w:szCs w:val="20"/>
              </w:rPr>
            </w:pPr>
            <w:r w:rsidRPr="004C32E7">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4C32E7" w:rsidRDefault="00000000">
            <w:pPr>
              <w:widowControl w:val="0"/>
              <w:spacing w:line="276" w:lineRule="auto"/>
              <w:jc w:val="right"/>
              <w:rPr>
                <w:rFonts w:eastAsia="Arial"/>
                <w:sz w:val="20"/>
                <w:szCs w:val="20"/>
              </w:rPr>
            </w:pPr>
            <w:r w:rsidRPr="004C32E7">
              <w:rPr>
                <w:sz w:val="18"/>
                <w:szCs w:val="18"/>
              </w:rPr>
              <w:t>6081</w:t>
            </w:r>
          </w:p>
        </w:tc>
      </w:tr>
      <w:tr w:rsidR="00FF4D12"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4C32E7" w:rsidRDefault="00000000">
            <w:pPr>
              <w:widowControl w:val="0"/>
              <w:spacing w:line="276" w:lineRule="auto"/>
              <w:jc w:val="right"/>
              <w:rPr>
                <w:rFonts w:eastAsia="Arial"/>
                <w:sz w:val="20"/>
                <w:szCs w:val="20"/>
              </w:rPr>
            </w:pPr>
            <w:r w:rsidRPr="004C32E7">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4C32E7" w:rsidRDefault="00000000">
            <w:pPr>
              <w:widowControl w:val="0"/>
              <w:spacing w:line="276" w:lineRule="auto"/>
              <w:jc w:val="right"/>
              <w:rPr>
                <w:rFonts w:eastAsia="Arial"/>
                <w:sz w:val="20"/>
                <w:szCs w:val="20"/>
              </w:rPr>
            </w:pPr>
            <w:r w:rsidRPr="004C32E7">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4C32E7" w:rsidRDefault="00000000">
            <w:pPr>
              <w:widowControl w:val="0"/>
              <w:spacing w:line="276" w:lineRule="auto"/>
              <w:jc w:val="right"/>
              <w:rPr>
                <w:rFonts w:eastAsia="Arial"/>
                <w:sz w:val="20"/>
                <w:szCs w:val="20"/>
              </w:rPr>
            </w:pPr>
            <w:r w:rsidRPr="004C32E7">
              <w:rPr>
                <w:sz w:val="18"/>
                <w:szCs w:val="18"/>
              </w:rPr>
              <w:t>6004</w:t>
            </w:r>
          </w:p>
        </w:tc>
      </w:tr>
      <w:tr w:rsidR="00FF4D12"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4C32E7" w:rsidRDefault="00000000">
            <w:pPr>
              <w:widowControl w:val="0"/>
              <w:spacing w:line="276" w:lineRule="auto"/>
              <w:jc w:val="right"/>
              <w:rPr>
                <w:rFonts w:eastAsia="Arial"/>
                <w:sz w:val="20"/>
                <w:szCs w:val="20"/>
              </w:rPr>
            </w:pPr>
            <w:r w:rsidRPr="004C32E7">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4C32E7" w:rsidRDefault="00000000">
            <w:pPr>
              <w:widowControl w:val="0"/>
              <w:spacing w:line="276" w:lineRule="auto"/>
              <w:jc w:val="right"/>
              <w:rPr>
                <w:rFonts w:eastAsia="Arial"/>
                <w:sz w:val="20"/>
                <w:szCs w:val="20"/>
              </w:rPr>
            </w:pPr>
            <w:r w:rsidRPr="004C32E7">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4C32E7" w:rsidRDefault="00000000">
            <w:pPr>
              <w:widowControl w:val="0"/>
              <w:spacing w:line="276" w:lineRule="auto"/>
              <w:jc w:val="right"/>
              <w:rPr>
                <w:rFonts w:eastAsia="Arial"/>
                <w:sz w:val="20"/>
                <w:szCs w:val="20"/>
              </w:rPr>
            </w:pPr>
            <w:r w:rsidRPr="004C32E7">
              <w:rPr>
                <w:sz w:val="18"/>
                <w:szCs w:val="18"/>
              </w:rPr>
              <w:t>6392</w:t>
            </w:r>
          </w:p>
        </w:tc>
      </w:tr>
      <w:tr w:rsidR="00FF4D12"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4C32E7" w:rsidRDefault="00000000">
            <w:pPr>
              <w:widowControl w:val="0"/>
              <w:spacing w:line="276" w:lineRule="auto"/>
              <w:jc w:val="right"/>
              <w:rPr>
                <w:rFonts w:eastAsia="Arial"/>
                <w:sz w:val="20"/>
                <w:szCs w:val="20"/>
              </w:rPr>
            </w:pPr>
            <w:r w:rsidRPr="004C32E7">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4C32E7" w:rsidRDefault="00000000">
            <w:pPr>
              <w:widowControl w:val="0"/>
              <w:spacing w:line="276" w:lineRule="auto"/>
              <w:jc w:val="right"/>
              <w:rPr>
                <w:rFonts w:eastAsia="Arial"/>
                <w:sz w:val="20"/>
                <w:szCs w:val="20"/>
              </w:rPr>
            </w:pPr>
            <w:r w:rsidRPr="004C32E7">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4C32E7" w:rsidRDefault="00000000">
            <w:pPr>
              <w:widowControl w:val="0"/>
              <w:spacing w:line="276" w:lineRule="auto"/>
              <w:jc w:val="right"/>
              <w:rPr>
                <w:rFonts w:eastAsia="Arial"/>
                <w:sz w:val="20"/>
                <w:szCs w:val="20"/>
              </w:rPr>
            </w:pPr>
            <w:r w:rsidRPr="004C32E7">
              <w:rPr>
                <w:sz w:val="18"/>
                <w:szCs w:val="18"/>
              </w:rPr>
              <w:t>5302</w:t>
            </w:r>
          </w:p>
        </w:tc>
      </w:tr>
      <w:tr w:rsidR="00FF4D12"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4C32E7" w:rsidRDefault="00000000">
            <w:pPr>
              <w:widowControl w:val="0"/>
              <w:spacing w:line="276" w:lineRule="auto"/>
              <w:jc w:val="right"/>
              <w:rPr>
                <w:rFonts w:eastAsia="Arial"/>
                <w:sz w:val="20"/>
                <w:szCs w:val="20"/>
              </w:rPr>
            </w:pPr>
            <w:r w:rsidRPr="004C32E7">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4C32E7" w:rsidRDefault="00000000">
            <w:pPr>
              <w:widowControl w:val="0"/>
              <w:spacing w:line="276" w:lineRule="auto"/>
              <w:jc w:val="right"/>
              <w:rPr>
                <w:rFonts w:eastAsia="Arial"/>
                <w:sz w:val="20"/>
                <w:szCs w:val="20"/>
              </w:rPr>
            </w:pPr>
            <w:r w:rsidRPr="004C32E7">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4C32E7" w:rsidRDefault="00000000">
            <w:pPr>
              <w:widowControl w:val="0"/>
              <w:spacing w:line="276" w:lineRule="auto"/>
              <w:jc w:val="right"/>
              <w:rPr>
                <w:rFonts w:eastAsia="Arial"/>
                <w:sz w:val="20"/>
                <w:szCs w:val="20"/>
              </w:rPr>
            </w:pPr>
            <w:r w:rsidRPr="004C32E7">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7980CD9B" w14:textId="154E9021" w:rsidR="00FF4D12" w:rsidRPr="004C32E7"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p>
    <w:p w14:paraId="5D5CB528" w14:textId="77777777" w:rsidR="00FF4D12" w:rsidRPr="004C32E7" w:rsidRDefault="00FF4D12"/>
    <w:p w14:paraId="489EB77E" w14:textId="77777777"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22" w:name="_usdneij8eqi2" w:colFirst="0" w:colLast="0"/>
      <w:bookmarkStart w:id="123" w:name="_Toc159937480"/>
      <w:bookmarkEnd w:id="122"/>
      <w:r w:rsidRPr="004C32E7">
        <w:t>Adjusting Extinction and Dispersal</w:t>
      </w:r>
      <w:bookmarkEnd w:id="123"/>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274B7B9C"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LAGRANGE and </w:t>
      </w:r>
      <w:proofErr w:type="spellStart"/>
      <w:r w:rsidRPr="004C32E7">
        <w:t>BioGeoBEARS</w:t>
      </w:r>
      <w:proofErr w:type="spellEnd"/>
      <w:r w:rsidRPr="004C32E7">
        <w:t xml:space="preserve">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24" w:name="_qne7w9tvlgff" w:colFirst="0" w:colLast="0"/>
      <w:bookmarkStart w:id="125" w:name="_Toc159937481"/>
      <w:bookmarkEnd w:id="124"/>
      <w:r w:rsidRPr="004C32E7">
        <w:t>Higher Population Connectivity / Later Geographic Isolation</w:t>
      </w:r>
      <w:bookmarkEnd w:id="125"/>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776E25">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26" w:name="_cvg4gmqzcioy" w:colFirst="0" w:colLast="0"/>
      <w:bookmarkEnd w:id="126"/>
    </w:p>
    <w:p w14:paraId="63C2926C" w14:textId="77777777" w:rsidR="00FF4D12" w:rsidRPr="004C32E7" w:rsidRDefault="00000000">
      <w:pPr>
        <w:pStyle w:val="Heading1"/>
        <w:rPr>
          <w:highlight w:val="red"/>
        </w:rPr>
      </w:pPr>
      <w:bookmarkStart w:id="127" w:name="_dxq50icx4ngv" w:colFirst="0" w:colLast="0"/>
      <w:bookmarkStart w:id="128" w:name="_Toc159937482"/>
      <w:bookmarkEnd w:id="127"/>
      <w:r w:rsidRPr="004C32E7">
        <w:t>Distance Based SSE Model: Exploring the Interaction Between Dispersal and Vicariance Within an SSE Model Framework</w:t>
      </w:r>
      <w:bookmarkEnd w:id="128"/>
    </w:p>
    <w:p w14:paraId="3A78274E" w14:textId="77777777" w:rsidR="00FF4D12" w:rsidRPr="004C32E7" w:rsidRDefault="00000000">
      <w:pPr>
        <w:pStyle w:val="Heading2"/>
      </w:pPr>
      <w:bookmarkStart w:id="129" w:name="_7a611nmguore" w:colFirst="0" w:colLast="0"/>
      <w:bookmarkStart w:id="130" w:name="_Toc159937483"/>
      <w:bookmarkEnd w:id="129"/>
      <w:r w:rsidRPr="004C32E7">
        <w:t>Introduction</w:t>
      </w:r>
      <w:bookmarkEnd w:id="130"/>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w:t>
      </w:r>
      <w:proofErr w:type="spellStart"/>
      <w:r w:rsidRPr="004C32E7">
        <w:t>palaeodistance</w:t>
      </w:r>
      <w:proofErr w:type="spellEnd"/>
      <w:r w:rsidRPr="004C32E7">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w:t>
      </w:r>
      <w:proofErr w:type="spellStart"/>
      <w:r w:rsidRPr="004C32E7">
        <w:t>lnL</w:t>
      </w:r>
      <w:proofErr w:type="spellEnd"/>
      <w:r w:rsidRPr="004C32E7">
        <w:t xml:space="preserve">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 xml:space="preserve">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these models, does this new </w:t>
      </w:r>
      <w:proofErr w:type="spellStart"/>
      <w:r w:rsidRPr="004C32E7">
        <w:t>palaeogeographically</w:t>
      </w:r>
      <w:proofErr w:type="spellEnd"/>
      <w:r w:rsidRPr="004C32E7">
        <w:t xml:space="preserve">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 xml:space="preserve">To address this, we combined our Split and Spread models to form a model in which </w:t>
      </w:r>
      <w:proofErr w:type="spellStart"/>
      <w:r w:rsidRPr="004C32E7">
        <w:t>palaeogeographic</w:t>
      </w:r>
      <w:proofErr w:type="spellEnd"/>
      <w:r w:rsidRPr="004C32E7">
        <w:t xml:space="preserve">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4C32E7" w:rsidRDefault="00C8271A"/>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28BA36DE"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xml:space="preserve">,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w:t>
      </w:r>
      <w:proofErr w:type="spellStart"/>
      <w:r w:rsidRPr="004C32E7">
        <w:t>colonise</w:t>
      </w:r>
      <w:proofErr w:type="spellEnd"/>
      <w:r w:rsidRPr="004C32E7">
        <w:t xml:space="preserve"> a distant area is counterbalanced by the higher likelihood of the population to speciate once that area has been </w:t>
      </w:r>
      <w:proofErr w:type="spellStart"/>
      <w:r w:rsidRPr="004C32E7">
        <w:t>colonised</w:t>
      </w:r>
      <w:proofErr w:type="spellEnd"/>
      <w:r w:rsidRPr="004C32E7">
        <w:t>, due to the low rate of population connectivity that would occur at that distance (</w:t>
      </w:r>
      <w:proofErr w:type="spellStart"/>
      <w:r w:rsidRPr="004C32E7">
        <w:t>Excoffier</w:t>
      </w:r>
      <w:proofErr w:type="spellEnd"/>
      <w:r w:rsidRPr="004C32E7">
        <w:t>, 2009). This tradeoff is finally well-</w:t>
      </w:r>
      <w:r w:rsidRPr="004C32E7">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52892827" w:rsidR="00FF4D12" w:rsidRPr="004C32E7" w:rsidRDefault="00000000">
      <w:r w:rsidRPr="004C32E7">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697BAF16"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4C32E7"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41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41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41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4C32E7" w:rsidRDefault="00C07C37">
            <w:pPr>
              <w:jc w:val="center"/>
            </w:pPr>
            <m:oMathPara>
              <m:oMath>
                <m:r>
                  <w:rPr>
                    <w:rFonts w:ascii="Cambria Math" w:hAnsi="Cambria Math"/>
                    <w:i/>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2A5CB8A1" w14:textId="678EFA5E" w:rsidR="00FF4D12" w:rsidRPr="004C32E7" w:rsidRDefault="00C07C37">
            <w:pPr>
              <w:jc w:val="center"/>
            </w:pPr>
            <m:oMathPara>
              <m:oMath>
                <m:r>
                  <w:rPr>
                    <w:rFonts w:ascii="Cambria Math" w:hAnsi="Cambria Math"/>
                    <w:i/>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4C32E7" w:rsidRDefault="00000000">
            <w:pPr>
              <w:jc w:val="center"/>
            </w:pPr>
            <m:oMathPara>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41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lastRenderedPageBreak/>
              <w:t>Distance effect (</w:t>
            </w:r>
            <w:proofErr w:type="spellStart"/>
            <w:r w:rsidRPr="004C32E7">
              <w:t>sp</w:t>
            </w:r>
            <w:proofErr w:type="spellEnd"/>
            <w:r w:rsidRPr="004C32E7">
              <w:t>)</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41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w:t>
            </w:r>
            <w:proofErr w:type="spellStart"/>
            <w:r w:rsidRPr="004C32E7">
              <w:t>disp</w:t>
            </w:r>
            <w:proofErr w:type="spellEnd"/>
            <w:r w:rsidRPr="004C32E7">
              <w:t>)</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41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31" w:name="_31ft3pbei5nk" w:colFirst="0" w:colLast="0"/>
      <w:bookmarkStart w:id="132" w:name="_Toc159937484"/>
      <w:bookmarkEnd w:id="131"/>
      <w:r w:rsidRPr="004C32E7">
        <w:t>Methods</w:t>
      </w:r>
      <w:bookmarkEnd w:id="132"/>
    </w:p>
    <w:p w14:paraId="6EED1388" w14:textId="77777777" w:rsidR="00FF4D12" w:rsidRPr="004C32E7" w:rsidRDefault="00000000">
      <w:pPr>
        <w:pStyle w:val="Heading3"/>
      </w:pPr>
      <w:bookmarkStart w:id="133" w:name="_b6gjkh65w0rq" w:colFirst="0" w:colLast="0"/>
      <w:bookmarkStart w:id="134" w:name="_Toc159937485"/>
      <w:bookmarkEnd w:id="133"/>
      <w:r w:rsidRPr="004C32E7">
        <w:t>Simulation</w:t>
      </w:r>
      <w:bookmarkEnd w:id="134"/>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This model was also simulated using the castor package in R (</w:t>
      </w:r>
      <w:proofErr w:type="spellStart"/>
      <w:r w:rsidRPr="004C32E7">
        <w:t>Louca</w:t>
      </w:r>
      <w:proofErr w:type="spellEnd"/>
      <w:r w:rsidRPr="004C32E7">
        <w:t xml:space="preserve"> &amp; </w:t>
      </w:r>
      <w:proofErr w:type="spellStart"/>
      <w:r w:rsidRPr="004C32E7">
        <w:t>Doebeli</w:t>
      </w:r>
      <w:proofErr w:type="spellEnd"/>
      <w:r w:rsidRPr="004C32E7">
        <w:t xml:space="preserve">, 2017), modified to explicitly track geographic range changes at speciation (code available in the </w:t>
      </w:r>
      <w:proofErr w:type="spellStart"/>
      <w:r w:rsidRPr="004C32E7">
        <w:t>PhyBEARS</w:t>
      </w:r>
      <w:proofErr w:type="spellEnd"/>
      <w:r w:rsidRPr="004C32E7">
        <w:t xml:space="preserve">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w:t>
      </w:r>
      <w:proofErr w:type="spellStart"/>
      <w:r w:rsidRPr="004C32E7">
        <w:rPr>
          <w:highlight w:val="white"/>
        </w:rPr>
        <w:t>rootstate</w:t>
      </w:r>
      <w:proofErr w:type="spellEnd"/>
      <w:r w:rsidRPr="004C32E7">
        <w:rPr>
          <w:highlight w:val="white"/>
        </w:rPr>
        <w:t xml:space="preserv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3CB76F5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xml:space="preserve">, so that every branch to </w:t>
      </w:r>
      <w:proofErr w:type="gramStart"/>
      <w:r w:rsidRPr="004C32E7">
        <w:rPr>
          <w:highlight w:val="white"/>
        </w:rPr>
        <w:t>had</w:t>
      </w:r>
      <w:proofErr w:type="gramEnd"/>
      <w:r w:rsidRPr="004C32E7">
        <w:rPr>
          <w:highlight w:val="white"/>
        </w:rPr>
        <w:t xml:space="preserve">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35" w:name="_x7wyh9oi9mo6" w:colFirst="0" w:colLast="0"/>
      <w:bookmarkStart w:id="136" w:name="_Toc159937486"/>
      <w:bookmarkEnd w:id="135"/>
      <w:r w:rsidRPr="004C32E7">
        <w:t>Inference</w:t>
      </w:r>
      <w:bookmarkEnd w:id="136"/>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w:t>
      </w:r>
      <w:r w:rsidRPr="004C32E7">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w:t>
      </w:r>
      <w:proofErr w:type="spellStart"/>
      <w:r w:rsidRPr="004C32E7">
        <w:t>PhyBEARS</w:t>
      </w:r>
      <w:proofErr w:type="spellEnd"/>
      <w:r w:rsidRPr="004C32E7">
        <w:t xml:space="preserve"> and </w:t>
      </w:r>
      <w:proofErr w:type="spellStart"/>
      <w:r w:rsidRPr="004C32E7">
        <w:t>PhyloBits</w:t>
      </w:r>
      <w:proofErr w:type="spellEnd"/>
      <w:r w:rsidRPr="004C32E7">
        <w:t xml:space="preserve">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37" w:name="_2g0fz5uw4s2u" w:colFirst="0" w:colLast="0"/>
      <w:bookmarkStart w:id="138" w:name="_Toc159937487"/>
      <w:bookmarkEnd w:id="137"/>
      <w:r w:rsidRPr="004C32E7">
        <w:t>Analysis</w:t>
      </w:r>
      <w:bookmarkEnd w:id="138"/>
    </w:p>
    <w:p w14:paraId="4712B044" w14:textId="36A0D0EF"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39" w:name="_y88gw5cobc8" w:colFirst="0" w:colLast="0"/>
      <w:bookmarkStart w:id="140" w:name="_Toc159937488"/>
      <w:bookmarkEnd w:id="139"/>
      <w:r w:rsidRPr="004C32E7">
        <w:lastRenderedPageBreak/>
        <w:t>Results</w:t>
      </w:r>
      <w:bookmarkEnd w:id="140"/>
    </w:p>
    <w:p w14:paraId="7C8BAA05" w14:textId="77777777" w:rsidR="00FF4D12" w:rsidRPr="004C32E7" w:rsidRDefault="00000000">
      <w:pPr>
        <w:pStyle w:val="Heading3"/>
      </w:pPr>
      <w:bookmarkStart w:id="141" w:name="_y1d30kj9lr7r" w:colFirst="0" w:colLast="0"/>
      <w:bookmarkStart w:id="142" w:name="_Toc159937489"/>
      <w:bookmarkEnd w:id="141"/>
      <w:r w:rsidRPr="004C32E7">
        <w:t>Accuracy of Inference of Ancestral Traits - Results</w:t>
      </w:r>
      <w:bookmarkEnd w:id="142"/>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2"/>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FF4D12"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r>
      <w:tr w:rsidR="00FF4D12"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r>
      <w:tr w:rsidR="00FF4D12"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r>
      <w:tr w:rsidR="00FF4D12"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r>
      <w:tr w:rsidR="00FF4D12"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r>
      <w:tr w:rsidR="00FF4D12"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r>
      <w:tr w:rsidR="00FF4D12"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r>
      <w:tr w:rsidR="00FF4D12"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r>
      <w:tr w:rsidR="00FF4D12"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r>
      <w:tr w:rsidR="00FF4D12"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r>
      <w:tr w:rsidR="00FF4D12"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r>
      <w:tr w:rsidR="00FF4D12"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r>
      <w:tr w:rsidR="00FF4D12"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r>
      <w:tr w:rsidR="00FF4D12"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r>
      <w:tr w:rsidR="00FF4D12"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r>
      <w:tr w:rsidR="00FF4D12"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r>
      <w:tr w:rsidR="00FF4D12"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r>
      <w:tr w:rsidR="00FF4D12"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r>
      <w:tr w:rsidR="00FF4D12"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r>
      <w:tr w:rsidR="00FF4D12"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0A8C888F" w:rsidR="00FF4D12" w:rsidRPr="004C32E7" w:rsidRDefault="00000000">
      <w:r w:rsidRPr="004C32E7">
        <w:t>Plotting the average Correct State Probabilities in time bins of 1 million years for the 7 different starting ranges</w:t>
      </w:r>
      <w:r w:rsidRPr="004C32E7">
        <w:rPr>
          <w:highlight w:val="cyan"/>
        </w:rPr>
        <w:t xml:space="preserve"> (Figure 3</w:t>
      </w:r>
      <w:r w:rsidR="00C8271A">
        <w:rPr>
          <w:highlight w:val="cyan"/>
        </w:rPr>
        <w:t>a</w:t>
      </w:r>
      <w:r w:rsidRPr="004C32E7">
        <w:rPr>
          <w:highlight w:val="cyan"/>
        </w:rPr>
        <w:t>-</w:t>
      </w:r>
      <w:r w:rsidR="00C8271A">
        <w:rPr>
          <w:highlight w:val="cyan"/>
        </w:rPr>
        <w:t>g</w:t>
      </w:r>
      <w:r w:rsidRPr="004C32E7">
        <w:rPr>
          <w:highlight w:val="cyan"/>
        </w:rPr>
        <w:t>)</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w:t>
      </w:r>
      <w:proofErr w:type="spellStart"/>
      <w:r w:rsidRPr="004C32E7">
        <w:t>mya</w:t>
      </w:r>
      <w:proofErr w:type="spellEnd"/>
      <w:r w:rsidRPr="004C32E7">
        <w:t xml:space="preserve">),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323FFC24" w14:textId="77777777" w:rsidR="00FB0918" w:rsidRDefault="00000000">
      <w:r w:rsidRPr="004C32E7">
        <w:t>We see an overall increase in log likelihood when comparing our Distance Based SSE model to the static Control model (</w:t>
      </w:r>
      <w:r w:rsidRPr="004C32E7">
        <w:rPr>
          <w:highlight w:val="cyan"/>
        </w:rPr>
        <w:t>Figure 4</w:t>
      </w:r>
      <w:r w:rsidRPr="004C32E7">
        <w:t xml:space="preserve">). 47.1% of the </w:t>
      </w:r>
      <w:proofErr w:type="spellStart"/>
      <w:r w:rsidRPr="004C32E7">
        <w:t>lnL</w:t>
      </w:r>
      <w:proofErr w:type="spellEnd"/>
      <w:r w:rsidRPr="004C32E7">
        <w:t xml:space="preserve">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w:t>
      </w:r>
      <w:proofErr w:type="spellStart"/>
      <w:r w:rsidRPr="004C32E7">
        <w:t>lnL</w:t>
      </w:r>
      <w:proofErr w:type="spellEnd"/>
      <w:r w:rsidRPr="004C32E7">
        <w:t xml:space="preserve"> improvement above </w:t>
      </w:r>
      <w:r w:rsidRPr="004C32E7">
        <w:lastRenderedPageBreak/>
        <w:t xml:space="preserve">the 0.05 cutoff of 3.84 </w:t>
      </w:r>
      <w:proofErr w:type="spellStart"/>
      <w:r w:rsidRPr="004C32E7">
        <w:t>lnL</w:t>
      </w:r>
      <w:proofErr w:type="spellEnd"/>
      <w:r w:rsidRPr="004C32E7">
        <w:t xml:space="preserve">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EC0098" w:rsidRDefault="00FB0918">
      <w:pPr>
        <w:rPr>
          <w:highlight w:val="yellow"/>
        </w:rPr>
      </w:pPr>
      <w:r w:rsidRPr="00EC0098">
        <w:rPr>
          <w:noProof/>
          <w:highlight w:val="yellow"/>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1">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EC0098">
        <w:rPr>
          <w:highlight w:val="yellow"/>
        </w:rPr>
        <w:t xml:space="preserve"> </w:t>
      </w:r>
      <w:r w:rsidRPr="00EC0098">
        <w:rPr>
          <w:noProof/>
          <w:highlight w:val="yellow"/>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2">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EC0098" w:rsidRDefault="00FB0918">
      <w:pPr>
        <w:rPr>
          <w:highlight w:val="yellow"/>
        </w:rPr>
      </w:pPr>
    </w:p>
    <w:p w14:paraId="11CB4243" w14:textId="4A0926F9" w:rsidR="00FB0918" w:rsidRPr="00EC0098" w:rsidRDefault="00EC0098">
      <w:pPr>
        <w:rPr>
          <w:highlight w:val="yellow"/>
        </w:rPr>
      </w:pPr>
      <w:r w:rsidRPr="00EC0098">
        <w:rPr>
          <w:highlight w:val="yellow"/>
        </w:rPr>
        <w:t xml:space="preserve"> </w:t>
      </w:r>
      <w:r w:rsidR="00FB0918" w:rsidRPr="00EC0098">
        <w:rPr>
          <w:highlight w:val="yellow"/>
        </w:rPr>
        <w:t>Figure 5:</w:t>
      </w:r>
      <w:r w:rsidRPr="00EC0098">
        <w:rPr>
          <w:highlight w:val="yellow"/>
        </w:rPr>
        <w:t xml:space="preserve"> </w:t>
      </w:r>
      <w:r w:rsidRPr="00EC0098">
        <w:rPr>
          <w:highlight w:val="yellow"/>
        </w:rPr>
        <w:t>Histogram</w:t>
      </w:r>
      <w:r w:rsidRPr="00EC0098">
        <w:rPr>
          <w:highlight w:val="yellow"/>
        </w:rPr>
        <w:t>s</w:t>
      </w:r>
      <w:r w:rsidRPr="00EC0098">
        <w:rPr>
          <w:highlight w:val="yellow"/>
        </w:rPr>
        <w:t xml:space="preserve"> of the Distance Based SSE model Log Likelihood minus </w:t>
      </w:r>
      <w:r w:rsidRPr="00EC0098">
        <w:rPr>
          <w:highlight w:val="yellow"/>
        </w:rPr>
        <w:t xml:space="preserve">(Left) Spread </w:t>
      </w:r>
      <w:r w:rsidRPr="00EC0098">
        <w:rPr>
          <w:highlight w:val="yellow"/>
        </w:rPr>
        <w:t>Log Likelihood</w:t>
      </w:r>
      <w:r w:rsidRPr="00EC0098">
        <w:rPr>
          <w:highlight w:val="yellow"/>
        </w:rPr>
        <w:t xml:space="preserve"> and (Right) Split Log Likelihood</w:t>
      </w:r>
      <w:r w:rsidRPr="00EC0098">
        <w:rPr>
          <w:highlight w:val="yellow"/>
        </w:rPr>
        <w:t xml:space="preserve"> across all start states.</w:t>
      </w:r>
    </w:p>
    <w:p w14:paraId="1A1B0F99" w14:textId="77777777" w:rsidR="00FB0918" w:rsidRPr="00EC0098" w:rsidRDefault="00FB0918">
      <w:pPr>
        <w:rPr>
          <w:highlight w:val="yellow"/>
        </w:rPr>
      </w:pPr>
    </w:p>
    <w:p w14:paraId="34ACEEB7" w14:textId="35BE49E9" w:rsidR="00FB0918" w:rsidRDefault="00FB0918">
      <w:r w:rsidRPr="00EC0098">
        <w:rPr>
          <w:highlight w:val="yellow"/>
        </w:rPr>
        <w:t xml:space="preserve">We can also compare our combined model </w:t>
      </w:r>
      <w:proofErr w:type="spellStart"/>
      <w:r w:rsidRPr="00EC0098">
        <w:rPr>
          <w:highlight w:val="yellow"/>
        </w:rPr>
        <w:t>lnLs</w:t>
      </w:r>
      <w:proofErr w:type="spellEnd"/>
      <w:r w:rsidRPr="00EC0098">
        <w:rPr>
          <w:highlight w:val="yellow"/>
        </w:rPr>
        <w:t xml:space="preserve"> to our individual Split and Spread model </w:t>
      </w:r>
      <w:proofErr w:type="spellStart"/>
      <w:r w:rsidRPr="00EC0098">
        <w:rPr>
          <w:highlight w:val="yellow"/>
        </w:rPr>
        <w:t>lnLs</w:t>
      </w:r>
      <w:proofErr w:type="spellEnd"/>
      <w:r w:rsidRPr="00EC0098">
        <w:rPr>
          <w:highlight w:val="yellow"/>
        </w:rPr>
        <w:t xml:space="preserve">. </w:t>
      </w:r>
      <w:r w:rsidRPr="00EC0098">
        <w:rPr>
          <w:highlight w:val="yellow"/>
        </w:rPr>
        <w:t xml:space="preserve">As this is only an increase of only one variable, the </w:t>
      </w:r>
      <w:proofErr w:type="spellStart"/>
      <w:r w:rsidRPr="00EC0098">
        <w:rPr>
          <w:highlight w:val="yellow"/>
        </w:rPr>
        <w:t>lnL</w:t>
      </w:r>
      <w:proofErr w:type="spellEnd"/>
      <w:r w:rsidRPr="00EC0098">
        <w:rPr>
          <w:highlight w:val="yellow"/>
        </w:rPr>
        <w:t xml:space="preserve"> cutoff returns to 1.92, as we used in the previous chapters</w:t>
      </w:r>
      <w:r w:rsidRPr="00EC0098">
        <w:rPr>
          <w:highlight w:val="yellow"/>
        </w:rPr>
        <w:t xml:space="preserve"> There is a larger increase in </w:t>
      </w:r>
      <w:proofErr w:type="spellStart"/>
      <w:r w:rsidRPr="00EC0098">
        <w:rPr>
          <w:highlight w:val="yellow"/>
        </w:rPr>
        <w:t>lnLs</w:t>
      </w:r>
      <w:proofErr w:type="spellEnd"/>
      <w:r w:rsidRPr="00EC0098">
        <w:rPr>
          <w:highlight w:val="yellow"/>
        </w:rPr>
        <w:t xml:space="preserve"> from the simpler Spread model to the Distance Based SSE model than compared to the Split -&gt; Distance Based SSE differences, which we would expect looking at our average CSP plots (Figure 5). 50.71% of the points of the </w:t>
      </w:r>
      <w:proofErr w:type="spellStart"/>
      <w:r w:rsidRPr="00EC0098">
        <w:rPr>
          <w:highlight w:val="yellow"/>
        </w:rPr>
        <w:t>lnL</w:t>
      </w:r>
      <w:proofErr w:type="spellEnd"/>
      <w:r w:rsidRPr="00EC0098">
        <w:rPr>
          <w:highlight w:val="yellow"/>
        </w:rPr>
        <w:t xml:space="preserve"> differences from the Spread model were found to be above the 1.92 cutoff, compared to only 21% of the differences from our second histogram.</w:t>
      </w:r>
      <w:r w:rsidR="00EC0098" w:rsidRPr="00EC0098">
        <w:rPr>
          <w:highlight w:val="yellow"/>
        </w:rPr>
        <w:t xml:space="preserve"> Both values are still above the 5% we would see if there was no difference between models.</w:t>
      </w:r>
    </w:p>
    <w:p w14:paraId="36D37D35" w14:textId="77777777" w:rsidR="00FF4D12" w:rsidRPr="004C32E7" w:rsidRDefault="00000000">
      <w:pPr>
        <w:pStyle w:val="Heading3"/>
      </w:pPr>
      <w:bookmarkStart w:id="143" w:name="_3saxti4n9lw0" w:colFirst="0" w:colLast="0"/>
      <w:bookmarkStart w:id="144" w:name="_Toc159937490"/>
      <w:bookmarkEnd w:id="143"/>
      <w:r w:rsidRPr="004C32E7">
        <w:lastRenderedPageBreak/>
        <w:t xml:space="preserve">Impact on </w:t>
      </w:r>
      <w:proofErr w:type="spellStart"/>
      <w:r w:rsidRPr="004C32E7">
        <w:t>Rootstate</w:t>
      </w:r>
      <w:proofErr w:type="spellEnd"/>
      <w:r w:rsidRPr="004C32E7">
        <w:t xml:space="preserve"> Probability</w:t>
      </w:r>
      <w:bookmarkEnd w:id="144"/>
    </w:p>
    <w:p w14:paraId="6A77276E" w14:textId="7F329D40"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w:t>
      </w:r>
      <w:proofErr w:type="spellStart"/>
      <w:r w:rsidRPr="004C32E7">
        <w:t>rootstate</w:t>
      </w:r>
      <w:proofErr w:type="spellEnd"/>
      <w:r w:rsidRPr="004C32E7">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 xml:space="preserve">Figure </w:t>
      </w:r>
      <w:r w:rsidR="00FB0918">
        <w:t>6</w:t>
      </w:r>
      <w:r w:rsidR="00C8271A">
        <w:t>a</w:t>
      </w:r>
      <w:r w:rsidRPr="004C32E7">
        <w:t>-</w:t>
      </w:r>
      <w:r w:rsidR="00C8271A">
        <w:t>g</w:t>
      </w:r>
      <w:r w:rsidRPr="004C32E7">
        <w:t xml:space="preserve">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4"/>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6"/>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6DE54DD9" w:rsidR="00FF4D12" w:rsidRPr="004C32E7" w:rsidRDefault="00000000">
      <w:pPr>
        <w:ind w:left="720"/>
      </w:pPr>
      <w:r w:rsidRPr="004C32E7">
        <w:rPr>
          <w:highlight w:val="cyan"/>
        </w:rPr>
        <w:t xml:space="preserve">Figure </w:t>
      </w:r>
      <w:r w:rsidR="00FB0918">
        <w:rPr>
          <w:highlight w:val="cyan"/>
        </w:rPr>
        <w:t>6</w:t>
      </w:r>
      <w:r w:rsidRPr="004C32E7">
        <w:rPr>
          <w:highlight w:val="cyan"/>
        </w:rPr>
        <w:t xml:space="preserve"> A-G:</w:t>
      </w:r>
      <w:r w:rsidRPr="004C32E7">
        <w:t xml:space="preserve"> A count of the inferred highest probability </w:t>
      </w:r>
      <w:proofErr w:type="spellStart"/>
      <w:r w:rsidRPr="004C32E7">
        <w:t>rootstate</w:t>
      </w:r>
      <w:proofErr w:type="spellEnd"/>
      <w:r w:rsidRPr="004C32E7">
        <w:t xml:space="preserve"> separated by inference type and start state inference.</w:t>
      </w:r>
    </w:p>
    <w:p w14:paraId="49D90E52" w14:textId="77777777" w:rsidR="00FF4D12" w:rsidRPr="004C32E7" w:rsidRDefault="00FF4D12"/>
    <w:p w14:paraId="27074D56" w14:textId="5A07D96C" w:rsidR="00FF4D12" w:rsidRPr="004C32E7" w:rsidRDefault="00000000">
      <w:r w:rsidRPr="004C32E7">
        <w:t xml:space="preserve">For all 2-area start states (i.e. AB, AC, BC) we see an increase in correct </w:t>
      </w:r>
      <w:proofErr w:type="spellStart"/>
      <w:r w:rsidRPr="004C32E7">
        <w:t>rootstate</w:t>
      </w:r>
      <w:proofErr w:type="spellEnd"/>
      <w:r w:rsidRPr="004C32E7">
        <w:t xml:space="preserve"> probability when using our Distance Based SSE model (Split + Spread, </w:t>
      </w:r>
      <w:r w:rsidRPr="004C32E7">
        <w:rPr>
          <w:highlight w:val="cyan"/>
        </w:rPr>
        <w:t xml:space="preserve">Figure </w:t>
      </w:r>
      <w:r w:rsidR="00FB0918">
        <w:rPr>
          <w:highlight w:val="cyan"/>
        </w:rPr>
        <w:t>6</w:t>
      </w:r>
      <w:r w:rsidR="00C8271A">
        <w:rPr>
          <w:highlight w:val="cyan"/>
        </w:rPr>
        <w:t>a</w:t>
      </w:r>
      <w:r w:rsidRPr="004C32E7">
        <w:rPr>
          <w:highlight w:val="cyan"/>
        </w:rPr>
        <w:t>-</w:t>
      </w:r>
      <w:r w:rsidR="00C8271A">
        <w:t>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45" w:name="_gm71v3yymcfw" w:colFirst="0" w:colLast="0"/>
      <w:bookmarkStart w:id="146" w:name="_Toc159937491"/>
      <w:bookmarkEnd w:id="145"/>
      <w:r w:rsidRPr="004C32E7">
        <w:t>Discussion</w:t>
      </w:r>
      <w:bookmarkEnd w:id="146"/>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w:t>
      </w:r>
      <w:proofErr w:type="spellStart"/>
      <w:r w:rsidRPr="004C32E7">
        <w:t>rootstate</w:t>
      </w:r>
      <w:proofErr w:type="spellEnd"/>
      <w:r w:rsidRPr="004C32E7">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w:t>
      </w:r>
      <w:proofErr w:type="spellStart"/>
      <w:r w:rsidRPr="004C32E7">
        <w:t>rootstate</w:t>
      </w:r>
      <w:proofErr w:type="spellEnd"/>
      <w:r w:rsidRPr="004C32E7">
        <w:t xml:space="preserv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4C32E7">
        <w:t>rootstate</w:t>
      </w:r>
      <w:proofErr w:type="spellEnd"/>
      <w:r w:rsidRPr="004C32E7">
        <w:t xml:space="preserv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4C32E7" w:rsidRDefault="00000000" w:rsidP="00EC0098">
      <w:pPr>
        <w:pStyle w:val="Heading2"/>
      </w:pPr>
      <w:bookmarkStart w:id="147" w:name="_x6gs7ixupk0y" w:colFirst="0" w:colLast="0"/>
      <w:bookmarkStart w:id="148" w:name="_Toc159937492"/>
      <w:bookmarkEnd w:id="147"/>
      <w:r w:rsidRPr="004C32E7">
        <w:t>Conclusions</w:t>
      </w:r>
      <w:bookmarkEnd w:id="148"/>
    </w:p>
    <w:p w14:paraId="2BF5BA17" w14:textId="7A2CED6E" w:rsidR="00FF4D12" w:rsidRDefault="00000000">
      <w:r w:rsidRPr="004C32E7">
        <w:t>Overall</w:t>
      </w:r>
      <w:r w:rsidR="00C8271A">
        <w:t>,</w:t>
      </w:r>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Default="00EC0098"/>
    <w:p w14:paraId="007453E0" w14:textId="217A419A" w:rsidR="00EC0098" w:rsidRPr="004C32E7" w:rsidRDefault="00EC0098">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Even over the single parameter increase models (our Spread model and our Split model) we still see over 5% of the differences sitting above the 1.92 </w:t>
      </w:r>
      <w:proofErr w:type="spellStart"/>
      <w:r w:rsidRPr="00EC0098">
        <w:rPr>
          <w:highlight w:val="yellow"/>
        </w:rPr>
        <w:t>lnL</w:t>
      </w:r>
      <w:proofErr w:type="spellEnd"/>
      <w:r w:rsidRPr="00EC0098">
        <w:rPr>
          <w:highlight w:val="yellow"/>
        </w:rPr>
        <w:t xml:space="preserve"> unit threshold for single parameter increases. While we may see a small flux in which model may be more accurate at given time when inferring on a tree using distance to inform both dispersal and speciation, the difference in </w:t>
      </w:r>
      <w:proofErr w:type="spellStart"/>
      <w:r w:rsidRPr="00EC0098">
        <w:rPr>
          <w:highlight w:val="yellow"/>
        </w:rPr>
        <w:t>lnL</w:t>
      </w:r>
      <w:proofErr w:type="spellEnd"/>
      <w:r w:rsidRPr="00EC0098">
        <w:rPr>
          <w:highlight w:val="yellow"/>
        </w:rPr>
        <w:t xml:space="preserve"> suggest that across the entire tree, our combined Distance Based SSE model shows the most overall accuracy.</w:t>
      </w:r>
    </w:p>
    <w:p w14:paraId="44BA2E1E" w14:textId="77777777" w:rsidR="00FF4D12" w:rsidRPr="004C32E7" w:rsidRDefault="00FF4D12"/>
    <w:p w14:paraId="37297511" w14:textId="70F593E8" w:rsidR="0040607C" w:rsidRPr="0040607C" w:rsidRDefault="00000000">
      <w:pPr>
        <w:rPr>
          <w:highlight w:val="yellow"/>
        </w:rPr>
      </w:pPr>
      <w:r w:rsidRPr="0040607C">
        <w:rPr>
          <w:highlight w:val="yellow"/>
        </w:rPr>
        <w:t xml:space="preserve">This may be a result of an issue in tree (and therefore ‘ease of solving’) or perhaps using distance to estimate speciation and range expansion rates only improve our SSE models by a small amount. </w:t>
      </w:r>
      <w:r w:rsidR="0040607C" w:rsidRPr="0040607C">
        <w:rPr>
          <w:highlight w:val="yellow"/>
        </w:rPr>
        <w:t xml:space="preserve">We could test this theory by running a more robust series of simulations, using larger numbers of areas or extreme distances between areas. Allowing distance to range more drastically </w:t>
      </w:r>
      <w:r w:rsidR="0040607C" w:rsidRPr="0040607C">
        <w:rPr>
          <w:highlight w:val="yellow"/>
        </w:rPr>
        <w:sym w:font="Symbol" w:char="F02D"/>
      </w:r>
      <w:r w:rsidR="0040607C" w:rsidRPr="0040607C">
        <w:rPr>
          <w:highlight w:val="yellow"/>
        </w:rPr>
        <w:t xml:space="preserve"> either through extreme distance in one direction or rapid shifts between landmasses being close then far then close again </w:t>
      </w:r>
      <w:r w:rsidR="0040607C" w:rsidRPr="0040607C">
        <w:rPr>
          <w:highlight w:val="yellow"/>
        </w:rPr>
        <w:sym w:font="Symbol" w:char="F02D"/>
      </w:r>
      <w:r w:rsidR="0040607C" w:rsidRPr="0040607C">
        <w:rPr>
          <w:highlight w:val="yellow"/>
        </w:rPr>
        <w:t xml:space="preserve"> could allow us to test the limits of this model.</w:t>
      </w:r>
    </w:p>
    <w:p w14:paraId="6FB72A9D" w14:textId="77777777" w:rsidR="0040607C" w:rsidRPr="0040607C" w:rsidRDefault="0040607C">
      <w:pPr>
        <w:rPr>
          <w:highlight w:val="yellow"/>
        </w:rPr>
      </w:pPr>
    </w:p>
    <w:p w14:paraId="35881003" w14:textId="40FFD7C3" w:rsidR="00FF4D12" w:rsidRPr="004C32E7" w:rsidRDefault="0040607C">
      <w:r w:rsidRPr="0040607C">
        <w:rPr>
          <w:highlight w:val="yellow"/>
        </w:rPr>
        <w:lastRenderedPageBreak/>
        <w:t xml:space="preserve">Future work should also include colonization being influenced by area size, as true colonization ability also relies on the population being able to sustain itself on a land mass. We would also expect areas that are too small for a population to have increased extinction. </w:t>
      </w:r>
      <w:proofErr w:type="gramStart"/>
      <w:r w:rsidRPr="0040607C">
        <w:rPr>
          <w:highlight w:val="yellow"/>
        </w:rPr>
        <w:t>Both of these</w:t>
      </w:r>
      <w:proofErr w:type="gramEnd"/>
      <w:r w:rsidRPr="0040607C">
        <w:rPr>
          <w:highlight w:val="yellow"/>
        </w:rPr>
        <w:t xml:space="preserve"> factors combined tie area size closely to our current model of population and area connectivity.</w:t>
      </w:r>
      <w:r>
        <w:t xml:space="preserve"> </w:t>
      </w:r>
    </w:p>
    <w:p w14:paraId="3FDB1822" w14:textId="77777777" w:rsidR="00FF4D12" w:rsidRPr="004C32E7" w:rsidRDefault="00000000">
      <w:pPr>
        <w:pStyle w:val="Heading2"/>
      </w:pPr>
      <w:bookmarkStart w:id="149" w:name="_lr08uqk942ko" w:colFirst="0" w:colLast="0"/>
      <w:bookmarkStart w:id="150" w:name="_Toc159937493"/>
      <w:bookmarkEnd w:id="149"/>
      <w:r w:rsidRPr="004C32E7">
        <w:t>Supplemental Methods and Results</w:t>
      </w:r>
      <w:bookmarkEnd w:id="150"/>
    </w:p>
    <w:p w14:paraId="5339B069" w14:textId="77777777" w:rsidR="00FF4D12" w:rsidRPr="004C32E7" w:rsidRDefault="00000000">
      <w:pPr>
        <w:pStyle w:val="Heading3"/>
      </w:pPr>
      <w:bookmarkStart w:id="151" w:name="_z395wgo5czr2" w:colFirst="0" w:colLast="0"/>
      <w:bookmarkStart w:id="152" w:name="_Toc159937494"/>
      <w:bookmarkEnd w:id="151"/>
      <w:r w:rsidRPr="004C32E7">
        <w:t>Removing Easily Inferred Nodes</w:t>
      </w:r>
      <w:bookmarkEnd w:id="152"/>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4C32E7">
        <w:t>rootstate</w:t>
      </w:r>
      <w:proofErr w:type="spellEnd"/>
      <w:r w:rsidRPr="004C32E7">
        <w:t>,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w:t>
      </w:r>
      <w:proofErr w:type="spellStart"/>
      <w:r w:rsidRPr="004C32E7">
        <w:t>accruate</w:t>
      </w:r>
      <w:proofErr w:type="spellEnd"/>
      <w:r w:rsidRPr="004C32E7">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lastRenderedPageBreak/>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7777777"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proofErr w:type="spellStart"/>
            <w:r w:rsidRPr="004C32E7">
              <w:rPr>
                <w:b/>
                <w:sz w:val="12"/>
                <w:szCs w:val="12"/>
              </w:rPr>
              <w:t>Inteval</w:t>
            </w:r>
            <w:proofErr w:type="spellEnd"/>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4C32E7" w:rsidRDefault="00000000">
            <w:pPr>
              <w:widowControl w:val="0"/>
              <w:spacing w:line="276" w:lineRule="auto"/>
              <w:jc w:val="right"/>
              <w:rPr>
                <w:rFonts w:eastAsia="Arial"/>
                <w:sz w:val="20"/>
                <w:szCs w:val="20"/>
              </w:rPr>
            </w:pPr>
            <w:r w:rsidRPr="004C32E7">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4C32E7" w:rsidRDefault="00000000">
            <w:pPr>
              <w:widowControl w:val="0"/>
              <w:spacing w:line="276" w:lineRule="auto"/>
              <w:jc w:val="right"/>
              <w:rPr>
                <w:rFonts w:eastAsia="Arial"/>
                <w:sz w:val="20"/>
                <w:szCs w:val="20"/>
              </w:rPr>
            </w:pPr>
            <w:r w:rsidRPr="004C32E7">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4C32E7" w:rsidRDefault="00000000">
            <w:pPr>
              <w:widowControl w:val="0"/>
              <w:spacing w:line="276" w:lineRule="auto"/>
              <w:jc w:val="right"/>
              <w:rPr>
                <w:rFonts w:eastAsia="Arial"/>
                <w:sz w:val="20"/>
                <w:szCs w:val="20"/>
              </w:rPr>
            </w:pPr>
            <w:r w:rsidRPr="004C32E7">
              <w:rPr>
                <w:sz w:val="18"/>
                <w:szCs w:val="18"/>
              </w:rPr>
              <w:t>886</w:t>
            </w:r>
          </w:p>
        </w:tc>
      </w:tr>
      <w:tr w:rsidR="00FF4D12"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4C32E7" w:rsidRDefault="00000000">
            <w:pPr>
              <w:widowControl w:val="0"/>
              <w:spacing w:line="276" w:lineRule="auto"/>
              <w:jc w:val="right"/>
              <w:rPr>
                <w:rFonts w:eastAsia="Arial"/>
                <w:sz w:val="20"/>
                <w:szCs w:val="20"/>
              </w:rPr>
            </w:pPr>
            <w:r w:rsidRPr="004C32E7">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4C32E7" w:rsidRDefault="00000000">
            <w:pPr>
              <w:widowControl w:val="0"/>
              <w:spacing w:line="276" w:lineRule="auto"/>
              <w:jc w:val="right"/>
              <w:rPr>
                <w:rFonts w:eastAsia="Arial"/>
                <w:sz w:val="20"/>
                <w:szCs w:val="20"/>
              </w:rPr>
            </w:pPr>
            <w:r w:rsidRPr="004C32E7">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4C32E7" w:rsidRDefault="00000000">
            <w:pPr>
              <w:widowControl w:val="0"/>
              <w:spacing w:line="276" w:lineRule="auto"/>
              <w:jc w:val="right"/>
              <w:rPr>
                <w:rFonts w:eastAsia="Arial"/>
                <w:sz w:val="20"/>
                <w:szCs w:val="20"/>
              </w:rPr>
            </w:pPr>
            <w:r w:rsidRPr="004C32E7">
              <w:rPr>
                <w:sz w:val="18"/>
                <w:szCs w:val="18"/>
              </w:rPr>
              <w:t>987</w:t>
            </w:r>
          </w:p>
        </w:tc>
      </w:tr>
      <w:tr w:rsidR="00FF4D12"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4C32E7" w:rsidRDefault="00000000">
            <w:pPr>
              <w:widowControl w:val="0"/>
              <w:spacing w:line="276" w:lineRule="auto"/>
              <w:jc w:val="right"/>
              <w:rPr>
                <w:rFonts w:eastAsia="Arial"/>
                <w:sz w:val="20"/>
                <w:szCs w:val="20"/>
              </w:rPr>
            </w:pPr>
            <w:r w:rsidRPr="004C32E7">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4C32E7" w:rsidRDefault="00000000">
            <w:pPr>
              <w:widowControl w:val="0"/>
              <w:spacing w:line="276" w:lineRule="auto"/>
              <w:jc w:val="right"/>
              <w:rPr>
                <w:rFonts w:eastAsia="Arial"/>
                <w:sz w:val="20"/>
                <w:szCs w:val="20"/>
              </w:rPr>
            </w:pPr>
            <w:r w:rsidRPr="004C32E7">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4C32E7" w:rsidRDefault="00000000">
            <w:pPr>
              <w:widowControl w:val="0"/>
              <w:spacing w:line="276" w:lineRule="auto"/>
              <w:jc w:val="right"/>
              <w:rPr>
                <w:rFonts w:eastAsia="Arial"/>
                <w:sz w:val="20"/>
                <w:szCs w:val="20"/>
              </w:rPr>
            </w:pPr>
            <w:r w:rsidRPr="004C32E7">
              <w:rPr>
                <w:sz w:val="18"/>
                <w:szCs w:val="18"/>
              </w:rPr>
              <w:t>1047</w:t>
            </w:r>
          </w:p>
        </w:tc>
      </w:tr>
      <w:tr w:rsidR="00FF4D12"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4C32E7" w:rsidRDefault="00000000">
            <w:pPr>
              <w:widowControl w:val="0"/>
              <w:spacing w:line="276" w:lineRule="auto"/>
              <w:jc w:val="right"/>
              <w:rPr>
                <w:rFonts w:eastAsia="Arial"/>
                <w:sz w:val="20"/>
                <w:szCs w:val="20"/>
              </w:rPr>
            </w:pPr>
            <w:r w:rsidRPr="004C32E7">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4C32E7" w:rsidRDefault="00000000">
            <w:pPr>
              <w:widowControl w:val="0"/>
              <w:spacing w:line="276" w:lineRule="auto"/>
              <w:jc w:val="right"/>
              <w:rPr>
                <w:rFonts w:eastAsia="Arial"/>
                <w:sz w:val="20"/>
                <w:szCs w:val="20"/>
              </w:rPr>
            </w:pPr>
            <w:r w:rsidRPr="004C32E7">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4C32E7" w:rsidRDefault="00000000">
            <w:pPr>
              <w:widowControl w:val="0"/>
              <w:spacing w:line="276" w:lineRule="auto"/>
              <w:jc w:val="right"/>
              <w:rPr>
                <w:rFonts w:eastAsia="Arial"/>
                <w:sz w:val="20"/>
                <w:szCs w:val="20"/>
              </w:rPr>
            </w:pPr>
            <w:r w:rsidRPr="004C32E7">
              <w:rPr>
                <w:sz w:val="18"/>
                <w:szCs w:val="18"/>
              </w:rPr>
              <w:t>857</w:t>
            </w:r>
          </w:p>
        </w:tc>
      </w:tr>
      <w:tr w:rsidR="00FF4D12"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4C32E7" w:rsidRDefault="00000000">
            <w:pPr>
              <w:widowControl w:val="0"/>
              <w:spacing w:line="276" w:lineRule="auto"/>
              <w:jc w:val="right"/>
              <w:rPr>
                <w:rFonts w:eastAsia="Arial"/>
                <w:sz w:val="20"/>
                <w:szCs w:val="20"/>
              </w:rPr>
            </w:pPr>
            <w:r w:rsidRPr="004C32E7">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4C32E7" w:rsidRDefault="00000000">
            <w:pPr>
              <w:widowControl w:val="0"/>
              <w:spacing w:line="276" w:lineRule="auto"/>
              <w:jc w:val="right"/>
              <w:rPr>
                <w:rFonts w:eastAsia="Arial"/>
                <w:sz w:val="20"/>
                <w:szCs w:val="20"/>
              </w:rPr>
            </w:pPr>
            <w:r w:rsidRPr="004C32E7">
              <w:rPr>
                <w:sz w:val="18"/>
                <w:szCs w:val="18"/>
              </w:rPr>
              <w:t>1228</w:t>
            </w:r>
          </w:p>
        </w:tc>
      </w:tr>
      <w:tr w:rsidR="00FF4D12"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4C32E7" w:rsidRDefault="00000000">
            <w:pPr>
              <w:widowControl w:val="0"/>
              <w:spacing w:line="276" w:lineRule="auto"/>
              <w:jc w:val="right"/>
              <w:rPr>
                <w:rFonts w:eastAsia="Arial"/>
                <w:sz w:val="20"/>
                <w:szCs w:val="20"/>
              </w:rPr>
            </w:pPr>
            <w:r w:rsidRPr="004C32E7">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4C32E7" w:rsidRDefault="00000000">
            <w:pPr>
              <w:widowControl w:val="0"/>
              <w:spacing w:line="276" w:lineRule="auto"/>
              <w:jc w:val="right"/>
              <w:rPr>
                <w:rFonts w:eastAsia="Arial"/>
                <w:sz w:val="20"/>
                <w:szCs w:val="20"/>
              </w:rPr>
            </w:pPr>
            <w:r w:rsidRPr="004C32E7">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4C32E7" w:rsidRDefault="00000000">
            <w:pPr>
              <w:widowControl w:val="0"/>
              <w:spacing w:line="276" w:lineRule="auto"/>
              <w:jc w:val="right"/>
              <w:rPr>
                <w:rFonts w:eastAsia="Arial"/>
                <w:sz w:val="20"/>
                <w:szCs w:val="20"/>
              </w:rPr>
            </w:pPr>
            <w:r w:rsidRPr="004C32E7">
              <w:rPr>
                <w:sz w:val="18"/>
                <w:szCs w:val="18"/>
              </w:rPr>
              <w:t>1398</w:t>
            </w:r>
          </w:p>
        </w:tc>
      </w:tr>
      <w:tr w:rsidR="00FF4D12"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4C32E7" w:rsidRDefault="00000000">
            <w:pPr>
              <w:widowControl w:val="0"/>
              <w:spacing w:line="276" w:lineRule="auto"/>
              <w:jc w:val="right"/>
              <w:rPr>
                <w:rFonts w:eastAsia="Arial"/>
                <w:sz w:val="20"/>
                <w:szCs w:val="20"/>
              </w:rPr>
            </w:pPr>
            <w:r w:rsidRPr="004C32E7">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4C32E7" w:rsidRDefault="00000000">
            <w:pPr>
              <w:widowControl w:val="0"/>
              <w:spacing w:line="276" w:lineRule="auto"/>
              <w:jc w:val="right"/>
              <w:rPr>
                <w:rFonts w:eastAsia="Arial"/>
                <w:sz w:val="20"/>
                <w:szCs w:val="20"/>
              </w:rPr>
            </w:pPr>
            <w:r w:rsidRPr="004C32E7">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4C32E7" w:rsidRDefault="00000000">
            <w:pPr>
              <w:widowControl w:val="0"/>
              <w:spacing w:line="276" w:lineRule="auto"/>
              <w:jc w:val="right"/>
              <w:rPr>
                <w:rFonts w:eastAsia="Arial"/>
                <w:sz w:val="20"/>
                <w:szCs w:val="20"/>
              </w:rPr>
            </w:pPr>
            <w:r w:rsidRPr="004C32E7">
              <w:rPr>
                <w:sz w:val="18"/>
                <w:szCs w:val="18"/>
              </w:rPr>
              <w:t>1507</w:t>
            </w:r>
          </w:p>
        </w:tc>
      </w:tr>
      <w:tr w:rsidR="00FF4D12"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4C32E7" w:rsidRDefault="00000000">
            <w:pPr>
              <w:widowControl w:val="0"/>
              <w:spacing w:line="276" w:lineRule="auto"/>
              <w:jc w:val="right"/>
              <w:rPr>
                <w:rFonts w:eastAsia="Arial"/>
                <w:sz w:val="20"/>
                <w:szCs w:val="20"/>
              </w:rPr>
            </w:pPr>
            <w:r w:rsidRPr="004C32E7">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4C32E7" w:rsidRDefault="00000000">
            <w:pPr>
              <w:widowControl w:val="0"/>
              <w:spacing w:line="276" w:lineRule="auto"/>
              <w:jc w:val="right"/>
              <w:rPr>
                <w:rFonts w:eastAsia="Arial"/>
                <w:sz w:val="20"/>
                <w:szCs w:val="20"/>
              </w:rPr>
            </w:pPr>
            <w:r w:rsidRPr="004C32E7">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4C32E7" w:rsidRDefault="00000000">
            <w:pPr>
              <w:widowControl w:val="0"/>
              <w:spacing w:line="276" w:lineRule="auto"/>
              <w:jc w:val="right"/>
              <w:rPr>
                <w:rFonts w:eastAsia="Arial"/>
                <w:sz w:val="20"/>
                <w:szCs w:val="20"/>
              </w:rPr>
            </w:pPr>
            <w:r w:rsidRPr="004C32E7">
              <w:rPr>
                <w:sz w:val="18"/>
                <w:szCs w:val="18"/>
              </w:rPr>
              <w:t>1189</w:t>
            </w:r>
          </w:p>
        </w:tc>
      </w:tr>
      <w:tr w:rsidR="00FF4D12"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4C32E7" w:rsidRDefault="00000000">
            <w:pPr>
              <w:widowControl w:val="0"/>
              <w:spacing w:line="276" w:lineRule="auto"/>
              <w:jc w:val="right"/>
              <w:rPr>
                <w:rFonts w:eastAsia="Arial"/>
                <w:sz w:val="20"/>
                <w:szCs w:val="20"/>
              </w:rPr>
            </w:pPr>
            <w:r w:rsidRPr="004C32E7">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4C32E7" w:rsidRDefault="00000000">
            <w:pPr>
              <w:widowControl w:val="0"/>
              <w:spacing w:line="276" w:lineRule="auto"/>
              <w:jc w:val="right"/>
              <w:rPr>
                <w:rFonts w:eastAsia="Arial"/>
                <w:sz w:val="20"/>
                <w:szCs w:val="20"/>
              </w:rPr>
            </w:pPr>
            <w:r w:rsidRPr="004C32E7">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4C32E7" w:rsidRDefault="00000000">
            <w:pPr>
              <w:widowControl w:val="0"/>
              <w:spacing w:line="276" w:lineRule="auto"/>
              <w:jc w:val="right"/>
              <w:rPr>
                <w:rFonts w:eastAsia="Arial"/>
                <w:sz w:val="20"/>
                <w:szCs w:val="20"/>
              </w:rPr>
            </w:pPr>
            <w:r w:rsidRPr="004C32E7">
              <w:rPr>
                <w:sz w:val="18"/>
                <w:szCs w:val="18"/>
              </w:rPr>
              <w:t>1352</w:t>
            </w:r>
          </w:p>
        </w:tc>
      </w:tr>
      <w:tr w:rsidR="00FF4D12"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4C32E7" w:rsidRDefault="00000000">
            <w:pPr>
              <w:widowControl w:val="0"/>
              <w:spacing w:line="276" w:lineRule="auto"/>
              <w:jc w:val="right"/>
              <w:rPr>
                <w:rFonts w:eastAsia="Arial"/>
                <w:sz w:val="20"/>
                <w:szCs w:val="20"/>
              </w:rPr>
            </w:pPr>
            <w:r w:rsidRPr="004C32E7">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4C32E7" w:rsidRDefault="00000000">
            <w:pPr>
              <w:widowControl w:val="0"/>
              <w:spacing w:line="276" w:lineRule="auto"/>
              <w:jc w:val="right"/>
              <w:rPr>
                <w:rFonts w:eastAsia="Arial"/>
                <w:sz w:val="20"/>
                <w:szCs w:val="20"/>
              </w:rPr>
            </w:pPr>
            <w:r w:rsidRPr="004C32E7">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4C32E7" w:rsidRDefault="00000000">
            <w:pPr>
              <w:widowControl w:val="0"/>
              <w:spacing w:line="276" w:lineRule="auto"/>
              <w:jc w:val="right"/>
              <w:rPr>
                <w:rFonts w:eastAsia="Arial"/>
                <w:sz w:val="20"/>
                <w:szCs w:val="20"/>
              </w:rPr>
            </w:pPr>
            <w:r w:rsidRPr="004C32E7">
              <w:rPr>
                <w:sz w:val="18"/>
                <w:szCs w:val="18"/>
              </w:rPr>
              <w:t>1491</w:t>
            </w:r>
          </w:p>
        </w:tc>
      </w:tr>
      <w:tr w:rsidR="00FF4D12"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4C32E7" w:rsidRDefault="00000000">
            <w:pPr>
              <w:widowControl w:val="0"/>
              <w:spacing w:line="276" w:lineRule="auto"/>
              <w:jc w:val="right"/>
              <w:rPr>
                <w:rFonts w:eastAsia="Arial"/>
                <w:sz w:val="20"/>
                <w:szCs w:val="20"/>
              </w:rPr>
            </w:pPr>
            <w:r w:rsidRPr="004C32E7">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4C32E7" w:rsidRDefault="00000000">
            <w:pPr>
              <w:widowControl w:val="0"/>
              <w:spacing w:line="276" w:lineRule="auto"/>
              <w:jc w:val="right"/>
              <w:rPr>
                <w:rFonts w:eastAsia="Arial"/>
                <w:sz w:val="20"/>
                <w:szCs w:val="20"/>
              </w:rPr>
            </w:pPr>
            <w:r w:rsidRPr="004C32E7">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4C32E7" w:rsidRDefault="00000000">
            <w:pPr>
              <w:widowControl w:val="0"/>
              <w:spacing w:line="276" w:lineRule="auto"/>
              <w:jc w:val="right"/>
              <w:rPr>
                <w:rFonts w:eastAsia="Arial"/>
                <w:sz w:val="20"/>
                <w:szCs w:val="20"/>
              </w:rPr>
            </w:pPr>
            <w:r w:rsidRPr="004C32E7">
              <w:rPr>
                <w:sz w:val="18"/>
                <w:szCs w:val="18"/>
              </w:rPr>
              <w:t>1528</w:t>
            </w:r>
          </w:p>
        </w:tc>
      </w:tr>
      <w:tr w:rsidR="00FF4D12"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4C32E7" w:rsidRDefault="00000000">
            <w:pPr>
              <w:widowControl w:val="0"/>
              <w:spacing w:line="276" w:lineRule="auto"/>
              <w:jc w:val="right"/>
              <w:rPr>
                <w:rFonts w:eastAsia="Arial"/>
                <w:sz w:val="20"/>
                <w:szCs w:val="20"/>
              </w:rPr>
            </w:pPr>
            <w:r w:rsidRPr="004C32E7">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4C32E7" w:rsidRDefault="00000000">
            <w:pPr>
              <w:widowControl w:val="0"/>
              <w:spacing w:line="276" w:lineRule="auto"/>
              <w:jc w:val="right"/>
              <w:rPr>
                <w:rFonts w:eastAsia="Arial"/>
                <w:sz w:val="20"/>
                <w:szCs w:val="20"/>
              </w:rPr>
            </w:pPr>
            <w:r w:rsidRPr="004C32E7">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4C32E7" w:rsidRDefault="00000000">
            <w:pPr>
              <w:widowControl w:val="0"/>
              <w:spacing w:line="276" w:lineRule="auto"/>
              <w:jc w:val="right"/>
              <w:rPr>
                <w:rFonts w:eastAsia="Arial"/>
                <w:sz w:val="20"/>
                <w:szCs w:val="20"/>
              </w:rPr>
            </w:pPr>
            <w:r w:rsidRPr="004C32E7">
              <w:rPr>
                <w:sz w:val="18"/>
                <w:szCs w:val="18"/>
              </w:rPr>
              <w:t>1337</w:t>
            </w:r>
          </w:p>
        </w:tc>
      </w:tr>
      <w:tr w:rsidR="00FF4D12"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4C32E7" w:rsidRDefault="00000000">
            <w:pPr>
              <w:widowControl w:val="0"/>
              <w:spacing w:line="276" w:lineRule="auto"/>
              <w:jc w:val="right"/>
              <w:rPr>
                <w:rFonts w:eastAsia="Arial"/>
                <w:sz w:val="20"/>
                <w:szCs w:val="20"/>
              </w:rPr>
            </w:pPr>
            <w:r w:rsidRPr="004C32E7">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4C32E7" w:rsidRDefault="00000000">
            <w:pPr>
              <w:widowControl w:val="0"/>
              <w:spacing w:line="276" w:lineRule="auto"/>
              <w:jc w:val="right"/>
              <w:rPr>
                <w:rFonts w:eastAsia="Arial"/>
                <w:sz w:val="20"/>
                <w:szCs w:val="20"/>
              </w:rPr>
            </w:pPr>
            <w:r w:rsidRPr="004C32E7">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4C32E7" w:rsidRDefault="00000000">
            <w:pPr>
              <w:widowControl w:val="0"/>
              <w:spacing w:line="276" w:lineRule="auto"/>
              <w:jc w:val="right"/>
              <w:rPr>
                <w:rFonts w:eastAsia="Arial"/>
                <w:sz w:val="20"/>
                <w:szCs w:val="20"/>
              </w:rPr>
            </w:pPr>
            <w:r w:rsidRPr="004C32E7">
              <w:rPr>
                <w:sz w:val="18"/>
                <w:szCs w:val="18"/>
              </w:rPr>
              <w:t>936</w:t>
            </w:r>
          </w:p>
        </w:tc>
      </w:tr>
      <w:tr w:rsidR="00FF4D12"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4C32E7" w:rsidRDefault="00000000">
            <w:pPr>
              <w:widowControl w:val="0"/>
              <w:spacing w:line="276" w:lineRule="auto"/>
              <w:jc w:val="right"/>
              <w:rPr>
                <w:rFonts w:eastAsia="Arial"/>
                <w:sz w:val="20"/>
                <w:szCs w:val="20"/>
              </w:rPr>
            </w:pPr>
            <w:r w:rsidRPr="004C32E7">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4C32E7" w:rsidRDefault="00000000">
            <w:pPr>
              <w:widowControl w:val="0"/>
              <w:spacing w:line="276" w:lineRule="auto"/>
              <w:jc w:val="right"/>
              <w:rPr>
                <w:rFonts w:eastAsia="Arial"/>
                <w:sz w:val="20"/>
                <w:szCs w:val="20"/>
              </w:rPr>
            </w:pPr>
            <w:r w:rsidRPr="004C32E7">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4C32E7" w:rsidRDefault="00000000">
            <w:pPr>
              <w:widowControl w:val="0"/>
              <w:spacing w:line="276" w:lineRule="auto"/>
              <w:jc w:val="right"/>
              <w:rPr>
                <w:rFonts w:eastAsia="Arial"/>
                <w:sz w:val="20"/>
                <w:szCs w:val="20"/>
              </w:rPr>
            </w:pPr>
            <w:r w:rsidRPr="004C32E7">
              <w:rPr>
                <w:sz w:val="18"/>
                <w:szCs w:val="18"/>
              </w:rPr>
              <w:t>977</w:t>
            </w:r>
          </w:p>
        </w:tc>
      </w:tr>
      <w:tr w:rsidR="00FF4D12"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4C32E7" w:rsidRDefault="00000000">
            <w:pPr>
              <w:widowControl w:val="0"/>
              <w:spacing w:line="276" w:lineRule="auto"/>
              <w:jc w:val="right"/>
              <w:rPr>
                <w:rFonts w:eastAsia="Arial"/>
                <w:sz w:val="20"/>
                <w:szCs w:val="20"/>
              </w:rPr>
            </w:pPr>
            <w:r w:rsidRPr="004C32E7">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4C32E7" w:rsidRDefault="00000000">
            <w:pPr>
              <w:widowControl w:val="0"/>
              <w:spacing w:line="276" w:lineRule="auto"/>
              <w:jc w:val="right"/>
              <w:rPr>
                <w:rFonts w:eastAsia="Arial"/>
                <w:sz w:val="20"/>
                <w:szCs w:val="20"/>
              </w:rPr>
            </w:pPr>
            <w:r w:rsidRPr="004C32E7">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4C32E7" w:rsidRDefault="00000000">
            <w:pPr>
              <w:widowControl w:val="0"/>
              <w:spacing w:line="276" w:lineRule="auto"/>
              <w:jc w:val="right"/>
              <w:rPr>
                <w:rFonts w:eastAsia="Arial"/>
                <w:sz w:val="20"/>
                <w:szCs w:val="20"/>
              </w:rPr>
            </w:pPr>
            <w:r w:rsidRPr="004C32E7">
              <w:rPr>
                <w:sz w:val="18"/>
                <w:szCs w:val="18"/>
              </w:rPr>
              <w:t>1060</w:t>
            </w:r>
          </w:p>
        </w:tc>
      </w:tr>
      <w:tr w:rsidR="00FF4D12"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4C32E7" w:rsidRDefault="00000000">
            <w:pPr>
              <w:widowControl w:val="0"/>
              <w:spacing w:line="276" w:lineRule="auto"/>
              <w:jc w:val="right"/>
              <w:rPr>
                <w:rFonts w:eastAsia="Arial"/>
                <w:sz w:val="20"/>
                <w:szCs w:val="20"/>
              </w:rPr>
            </w:pPr>
            <w:r w:rsidRPr="004C32E7">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4C32E7" w:rsidRDefault="00000000">
            <w:pPr>
              <w:widowControl w:val="0"/>
              <w:spacing w:line="276" w:lineRule="auto"/>
              <w:jc w:val="right"/>
              <w:rPr>
                <w:rFonts w:eastAsia="Arial"/>
                <w:sz w:val="20"/>
                <w:szCs w:val="20"/>
              </w:rPr>
            </w:pPr>
            <w:r w:rsidRPr="004C32E7">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4C32E7" w:rsidRDefault="00000000">
            <w:pPr>
              <w:widowControl w:val="0"/>
              <w:spacing w:line="276" w:lineRule="auto"/>
              <w:jc w:val="right"/>
              <w:rPr>
                <w:rFonts w:eastAsia="Arial"/>
                <w:sz w:val="20"/>
                <w:szCs w:val="20"/>
              </w:rPr>
            </w:pPr>
            <w:r w:rsidRPr="004C32E7">
              <w:rPr>
                <w:sz w:val="18"/>
                <w:szCs w:val="18"/>
              </w:rPr>
              <w:t>897</w:t>
            </w:r>
          </w:p>
        </w:tc>
      </w:tr>
      <w:tr w:rsidR="00FF4D12"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4C32E7" w:rsidRDefault="00000000">
            <w:pPr>
              <w:widowControl w:val="0"/>
              <w:spacing w:line="276" w:lineRule="auto"/>
              <w:jc w:val="right"/>
              <w:rPr>
                <w:rFonts w:eastAsia="Arial"/>
                <w:sz w:val="20"/>
                <w:szCs w:val="20"/>
              </w:rPr>
            </w:pPr>
            <w:r w:rsidRPr="004C32E7">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4C32E7" w:rsidRDefault="00000000">
            <w:pPr>
              <w:widowControl w:val="0"/>
              <w:spacing w:line="276" w:lineRule="auto"/>
              <w:jc w:val="right"/>
              <w:rPr>
                <w:rFonts w:eastAsia="Arial"/>
                <w:sz w:val="20"/>
                <w:szCs w:val="20"/>
              </w:rPr>
            </w:pPr>
            <w:r w:rsidRPr="004C32E7">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4C32E7" w:rsidRDefault="00000000">
            <w:pPr>
              <w:widowControl w:val="0"/>
              <w:spacing w:line="276" w:lineRule="auto"/>
              <w:jc w:val="right"/>
              <w:rPr>
                <w:rFonts w:eastAsia="Arial"/>
                <w:sz w:val="20"/>
                <w:szCs w:val="20"/>
              </w:rPr>
            </w:pPr>
            <w:r w:rsidRPr="004C32E7">
              <w:rPr>
                <w:sz w:val="18"/>
                <w:szCs w:val="18"/>
              </w:rPr>
              <w:t>1498</w:t>
            </w:r>
          </w:p>
        </w:tc>
      </w:tr>
      <w:tr w:rsidR="00FF4D12"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4C32E7" w:rsidRDefault="00000000">
            <w:pPr>
              <w:widowControl w:val="0"/>
              <w:spacing w:line="276" w:lineRule="auto"/>
              <w:jc w:val="right"/>
              <w:rPr>
                <w:rFonts w:eastAsia="Arial"/>
                <w:sz w:val="20"/>
                <w:szCs w:val="20"/>
              </w:rPr>
            </w:pPr>
            <w:r w:rsidRPr="004C32E7">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4C32E7" w:rsidRDefault="00000000">
            <w:pPr>
              <w:widowControl w:val="0"/>
              <w:spacing w:line="276" w:lineRule="auto"/>
              <w:jc w:val="right"/>
              <w:rPr>
                <w:rFonts w:eastAsia="Arial"/>
                <w:sz w:val="20"/>
                <w:szCs w:val="20"/>
              </w:rPr>
            </w:pPr>
            <w:r w:rsidRPr="004C32E7">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4C32E7" w:rsidRDefault="00000000">
            <w:pPr>
              <w:widowControl w:val="0"/>
              <w:spacing w:line="276" w:lineRule="auto"/>
              <w:jc w:val="right"/>
              <w:rPr>
                <w:rFonts w:eastAsia="Arial"/>
                <w:sz w:val="20"/>
                <w:szCs w:val="20"/>
              </w:rPr>
            </w:pPr>
            <w:r w:rsidRPr="004C32E7">
              <w:rPr>
                <w:sz w:val="18"/>
                <w:szCs w:val="18"/>
              </w:rPr>
              <w:t>1666</w:t>
            </w:r>
          </w:p>
        </w:tc>
      </w:tr>
      <w:tr w:rsidR="00FF4D12"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4C32E7" w:rsidRDefault="00000000">
            <w:pPr>
              <w:widowControl w:val="0"/>
              <w:spacing w:line="276" w:lineRule="auto"/>
              <w:jc w:val="right"/>
              <w:rPr>
                <w:rFonts w:eastAsia="Arial"/>
                <w:sz w:val="20"/>
                <w:szCs w:val="20"/>
              </w:rPr>
            </w:pPr>
            <w:r w:rsidRPr="004C32E7">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4C32E7" w:rsidRDefault="00000000">
            <w:pPr>
              <w:widowControl w:val="0"/>
              <w:spacing w:line="276" w:lineRule="auto"/>
              <w:jc w:val="right"/>
              <w:rPr>
                <w:rFonts w:eastAsia="Arial"/>
                <w:sz w:val="20"/>
                <w:szCs w:val="20"/>
              </w:rPr>
            </w:pPr>
            <w:r w:rsidRPr="004C32E7">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4C32E7" w:rsidRDefault="00000000">
            <w:pPr>
              <w:widowControl w:val="0"/>
              <w:spacing w:line="276" w:lineRule="auto"/>
              <w:jc w:val="right"/>
              <w:rPr>
                <w:rFonts w:eastAsia="Arial"/>
                <w:sz w:val="20"/>
                <w:szCs w:val="20"/>
              </w:rPr>
            </w:pPr>
            <w:r w:rsidRPr="004C32E7">
              <w:rPr>
                <w:sz w:val="18"/>
                <w:szCs w:val="18"/>
              </w:rPr>
              <w:t>1699</w:t>
            </w:r>
          </w:p>
        </w:tc>
      </w:tr>
      <w:tr w:rsidR="00FF4D12"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4C32E7" w:rsidRDefault="00000000">
            <w:pPr>
              <w:widowControl w:val="0"/>
              <w:spacing w:line="276" w:lineRule="auto"/>
              <w:jc w:val="right"/>
              <w:rPr>
                <w:rFonts w:eastAsia="Arial"/>
                <w:sz w:val="20"/>
                <w:szCs w:val="20"/>
              </w:rPr>
            </w:pPr>
            <w:r w:rsidRPr="004C32E7">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4C32E7" w:rsidRDefault="00000000">
            <w:pPr>
              <w:widowControl w:val="0"/>
              <w:spacing w:line="276" w:lineRule="auto"/>
              <w:jc w:val="right"/>
              <w:rPr>
                <w:rFonts w:eastAsia="Arial"/>
                <w:sz w:val="20"/>
                <w:szCs w:val="20"/>
              </w:rPr>
            </w:pPr>
            <w:r w:rsidRPr="004C32E7">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4C32E7" w:rsidRDefault="00000000">
            <w:pPr>
              <w:widowControl w:val="0"/>
              <w:spacing w:line="276" w:lineRule="auto"/>
              <w:jc w:val="right"/>
              <w:rPr>
                <w:rFonts w:eastAsia="Arial"/>
                <w:sz w:val="20"/>
                <w:szCs w:val="20"/>
              </w:rPr>
            </w:pPr>
            <w:r w:rsidRPr="004C32E7">
              <w:rPr>
                <w:sz w:val="18"/>
                <w:szCs w:val="18"/>
              </w:rPr>
              <w:t>1445</w:t>
            </w:r>
          </w:p>
        </w:tc>
      </w:tr>
      <w:tr w:rsidR="00FF4D12"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4C32E7" w:rsidRDefault="00000000">
            <w:pPr>
              <w:widowControl w:val="0"/>
              <w:spacing w:line="276" w:lineRule="auto"/>
              <w:jc w:val="right"/>
              <w:rPr>
                <w:rFonts w:eastAsia="Arial"/>
                <w:sz w:val="20"/>
                <w:szCs w:val="20"/>
              </w:rPr>
            </w:pPr>
            <w:r w:rsidRPr="004C32E7">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4C32E7" w:rsidRDefault="00000000">
            <w:pPr>
              <w:widowControl w:val="0"/>
              <w:spacing w:line="276" w:lineRule="auto"/>
              <w:jc w:val="right"/>
              <w:rPr>
                <w:rFonts w:eastAsia="Arial"/>
                <w:sz w:val="20"/>
                <w:szCs w:val="20"/>
              </w:rPr>
            </w:pPr>
            <w:r w:rsidRPr="004C32E7">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4C32E7" w:rsidRDefault="00000000">
            <w:pPr>
              <w:widowControl w:val="0"/>
              <w:spacing w:line="276" w:lineRule="auto"/>
              <w:jc w:val="right"/>
              <w:rPr>
                <w:rFonts w:eastAsia="Arial"/>
                <w:sz w:val="20"/>
                <w:szCs w:val="20"/>
              </w:rPr>
            </w:pPr>
            <w:r w:rsidRPr="004C32E7">
              <w:rPr>
                <w:sz w:val="18"/>
                <w:szCs w:val="18"/>
              </w:rPr>
              <w:t>1292</w:t>
            </w:r>
          </w:p>
        </w:tc>
      </w:tr>
      <w:tr w:rsidR="00FF4D12"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4C32E7" w:rsidRDefault="00000000">
            <w:pPr>
              <w:widowControl w:val="0"/>
              <w:spacing w:line="276" w:lineRule="auto"/>
              <w:jc w:val="right"/>
              <w:rPr>
                <w:rFonts w:eastAsia="Arial"/>
                <w:sz w:val="20"/>
                <w:szCs w:val="20"/>
              </w:rPr>
            </w:pPr>
            <w:r w:rsidRPr="004C32E7">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4C32E7" w:rsidRDefault="00000000">
            <w:pPr>
              <w:widowControl w:val="0"/>
              <w:spacing w:line="276" w:lineRule="auto"/>
              <w:jc w:val="right"/>
              <w:rPr>
                <w:rFonts w:eastAsia="Arial"/>
                <w:sz w:val="20"/>
                <w:szCs w:val="20"/>
              </w:rPr>
            </w:pPr>
            <w:r w:rsidRPr="004C32E7">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4C32E7" w:rsidRDefault="00000000">
            <w:pPr>
              <w:widowControl w:val="0"/>
              <w:spacing w:line="276" w:lineRule="auto"/>
              <w:jc w:val="right"/>
              <w:rPr>
                <w:rFonts w:eastAsia="Arial"/>
                <w:sz w:val="20"/>
                <w:szCs w:val="20"/>
              </w:rPr>
            </w:pPr>
            <w:r w:rsidRPr="004C32E7">
              <w:rPr>
                <w:sz w:val="18"/>
                <w:szCs w:val="18"/>
              </w:rPr>
              <w:t>1365</w:t>
            </w:r>
          </w:p>
        </w:tc>
      </w:tr>
      <w:tr w:rsidR="00FF4D12"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4C32E7" w:rsidRDefault="00000000">
            <w:pPr>
              <w:widowControl w:val="0"/>
              <w:spacing w:line="276" w:lineRule="auto"/>
              <w:jc w:val="right"/>
              <w:rPr>
                <w:rFonts w:eastAsia="Arial"/>
                <w:sz w:val="20"/>
                <w:szCs w:val="20"/>
              </w:rPr>
            </w:pPr>
            <w:r w:rsidRPr="004C32E7">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4C32E7" w:rsidRDefault="00000000">
            <w:pPr>
              <w:widowControl w:val="0"/>
              <w:spacing w:line="276" w:lineRule="auto"/>
              <w:jc w:val="right"/>
              <w:rPr>
                <w:rFonts w:eastAsia="Arial"/>
                <w:sz w:val="20"/>
                <w:szCs w:val="20"/>
              </w:rPr>
            </w:pPr>
            <w:r w:rsidRPr="004C32E7">
              <w:rPr>
                <w:sz w:val="18"/>
                <w:szCs w:val="18"/>
              </w:rPr>
              <w:t>1400</w:t>
            </w:r>
          </w:p>
        </w:tc>
      </w:tr>
      <w:tr w:rsidR="00FF4D12"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4C32E7" w:rsidRDefault="00000000">
            <w:pPr>
              <w:widowControl w:val="0"/>
              <w:spacing w:line="276" w:lineRule="auto"/>
              <w:jc w:val="right"/>
              <w:rPr>
                <w:rFonts w:eastAsia="Arial"/>
                <w:sz w:val="20"/>
                <w:szCs w:val="20"/>
              </w:rPr>
            </w:pPr>
            <w:r w:rsidRPr="004C32E7">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4C32E7" w:rsidRDefault="00000000">
            <w:pPr>
              <w:widowControl w:val="0"/>
              <w:spacing w:line="276" w:lineRule="auto"/>
              <w:jc w:val="right"/>
              <w:rPr>
                <w:rFonts w:eastAsia="Arial"/>
                <w:sz w:val="20"/>
                <w:szCs w:val="20"/>
              </w:rPr>
            </w:pPr>
            <w:r w:rsidRPr="004C32E7">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4C32E7" w:rsidRDefault="00000000">
            <w:pPr>
              <w:widowControl w:val="0"/>
              <w:spacing w:line="276" w:lineRule="auto"/>
              <w:jc w:val="right"/>
              <w:rPr>
                <w:rFonts w:eastAsia="Arial"/>
                <w:sz w:val="20"/>
                <w:szCs w:val="20"/>
              </w:rPr>
            </w:pPr>
            <w:r w:rsidRPr="004C32E7">
              <w:rPr>
                <w:sz w:val="18"/>
                <w:szCs w:val="18"/>
              </w:rPr>
              <w:t>1237</w:t>
            </w:r>
          </w:p>
        </w:tc>
      </w:tr>
      <w:tr w:rsidR="00FF4D12"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4C32E7" w:rsidRDefault="00000000">
            <w:pPr>
              <w:widowControl w:val="0"/>
              <w:spacing w:line="276" w:lineRule="auto"/>
              <w:jc w:val="right"/>
              <w:rPr>
                <w:rFonts w:eastAsia="Arial"/>
                <w:sz w:val="20"/>
                <w:szCs w:val="20"/>
              </w:rPr>
            </w:pPr>
            <w:r w:rsidRPr="004C32E7">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4C32E7" w:rsidRDefault="00000000">
            <w:pPr>
              <w:widowControl w:val="0"/>
              <w:spacing w:line="276" w:lineRule="auto"/>
              <w:jc w:val="right"/>
              <w:rPr>
                <w:rFonts w:eastAsia="Arial"/>
                <w:sz w:val="20"/>
                <w:szCs w:val="20"/>
              </w:rPr>
            </w:pPr>
            <w:r w:rsidRPr="004C32E7">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4C32E7" w:rsidRDefault="00000000">
            <w:pPr>
              <w:widowControl w:val="0"/>
              <w:spacing w:line="276" w:lineRule="auto"/>
              <w:jc w:val="right"/>
              <w:rPr>
                <w:rFonts w:eastAsia="Arial"/>
                <w:sz w:val="20"/>
                <w:szCs w:val="20"/>
              </w:rPr>
            </w:pPr>
            <w:r w:rsidRPr="004C32E7">
              <w:rPr>
                <w:sz w:val="18"/>
                <w:szCs w:val="18"/>
              </w:rPr>
              <w:t>1224</w:t>
            </w:r>
          </w:p>
        </w:tc>
      </w:tr>
      <w:tr w:rsidR="00FF4D12"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4C32E7" w:rsidRDefault="00000000">
            <w:pPr>
              <w:widowControl w:val="0"/>
              <w:spacing w:line="276" w:lineRule="auto"/>
              <w:jc w:val="right"/>
              <w:rPr>
                <w:rFonts w:eastAsia="Arial"/>
                <w:sz w:val="20"/>
                <w:szCs w:val="20"/>
              </w:rPr>
            </w:pPr>
            <w:r w:rsidRPr="004C32E7">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4C32E7" w:rsidRDefault="00000000">
            <w:pPr>
              <w:widowControl w:val="0"/>
              <w:spacing w:line="276" w:lineRule="auto"/>
              <w:jc w:val="right"/>
              <w:rPr>
                <w:rFonts w:eastAsia="Arial"/>
                <w:sz w:val="20"/>
                <w:szCs w:val="20"/>
              </w:rPr>
            </w:pPr>
            <w:r w:rsidRPr="004C32E7">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4C32E7" w:rsidRDefault="00000000">
            <w:pPr>
              <w:widowControl w:val="0"/>
              <w:spacing w:line="276" w:lineRule="auto"/>
              <w:jc w:val="right"/>
              <w:rPr>
                <w:rFonts w:eastAsia="Arial"/>
                <w:sz w:val="20"/>
                <w:szCs w:val="20"/>
              </w:rPr>
            </w:pPr>
            <w:r w:rsidRPr="004C32E7">
              <w:rPr>
                <w:sz w:val="18"/>
                <w:szCs w:val="18"/>
              </w:rPr>
              <w:t>1517</w:t>
            </w:r>
          </w:p>
        </w:tc>
      </w:tr>
      <w:tr w:rsidR="00FF4D12"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4C32E7" w:rsidRDefault="00000000">
            <w:pPr>
              <w:widowControl w:val="0"/>
              <w:spacing w:line="276" w:lineRule="auto"/>
              <w:jc w:val="right"/>
              <w:rPr>
                <w:rFonts w:eastAsia="Arial"/>
                <w:sz w:val="20"/>
                <w:szCs w:val="20"/>
              </w:rPr>
            </w:pPr>
            <w:r w:rsidRPr="004C32E7">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4C32E7" w:rsidRDefault="00000000">
            <w:pPr>
              <w:widowControl w:val="0"/>
              <w:spacing w:line="276" w:lineRule="auto"/>
              <w:jc w:val="right"/>
              <w:rPr>
                <w:rFonts w:eastAsia="Arial"/>
                <w:sz w:val="20"/>
                <w:szCs w:val="20"/>
              </w:rPr>
            </w:pPr>
            <w:r w:rsidRPr="004C32E7">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4C32E7" w:rsidRDefault="00000000">
            <w:pPr>
              <w:widowControl w:val="0"/>
              <w:spacing w:line="276" w:lineRule="auto"/>
              <w:jc w:val="right"/>
              <w:rPr>
                <w:rFonts w:eastAsia="Arial"/>
                <w:sz w:val="20"/>
                <w:szCs w:val="20"/>
              </w:rPr>
            </w:pPr>
            <w:r w:rsidRPr="004C32E7">
              <w:rPr>
                <w:sz w:val="18"/>
                <w:szCs w:val="18"/>
              </w:rPr>
              <w:t>1526</w:t>
            </w:r>
          </w:p>
        </w:tc>
      </w:tr>
      <w:tr w:rsidR="00FF4D12"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4C32E7" w:rsidRDefault="00000000">
            <w:pPr>
              <w:widowControl w:val="0"/>
              <w:spacing w:line="276" w:lineRule="auto"/>
              <w:jc w:val="right"/>
              <w:rPr>
                <w:rFonts w:eastAsia="Arial"/>
                <w:sz w:val="20"/>
                <w:szCs w:val="20"/>
              </w:rPr>
            </w:pPr>
            <w:r w:rsidRPr="004C32E7">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4C32E7" w:rsidRDefault="00000000">
            <w:pPr>
              <w:widowControl w:val="0"/>
              <w:spacing w:line="276" w:lineRule="auto"/>
              <w:jc w:val="right"/>
              <w:rPr>
                <w:rFonts w:eastAsia="Arial"/>
                <w:sz w:val="20"/>
                <w:szCs w:val="20"/>
              </w:rPr>
            </w:pPr>
            <w:r w:rsidRPr="004C32E7">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4C32E7" w:rsidRDefault="00000000">
            <w:pPr>
              <w:widowControl w:val="0"/>
              <w:spacing w:line="276" w:lineRule="auto"/>
              <w:jc w:val="right"/>
              <w:rPr>
                <w:rFonts w:eastAsia="Arial"/>
                <w:sz w:val="20"/>
                <w:szCs w:val="20"/>
              </w:rPr>
            </w:pPr>
            <w:r w:rsidRPr="004C32E7">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77777777"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w:t>
      </w:r>
      <w:proofErr w:type="spellStart"/>
      <w:r w:rsidRPr="004C32E7">
        <w:t>the</w:t>
      </w:r>
      <w:proofErr w:type="spellEnd"/>
      <w:r w:rsidRPr="004C32E7">
        <w:t xml:space="preserv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36260B50" w:rsidR="00FF4D12" w:rsidRPr="004C32E7" w:rsidRDefault="00000000">
      <w:r w:rsidRPr="004C32E7">
        <w:lastRenderedPageBreak/>
        <w:t xml:space="preserve">Within this set of tests, we can see that both the Distance Based SSE inference and the Split inference have a flatter slope </w:t>
      </w:r>
      <w:r w:rsidRPr="004C32E7">
        <w:rPr>
          <w:highlight w:val="cyan"/>
        </w:rPr>
        <w:t xml:space="preserve">(Figure </w:t>
      </w:r>
      <w:r w:rsidR="00FB0918">
        <w:rPr>
          <w:highlight w:val="cyan"/>
        </w:rPr>
        <w:t>7</w:t>
      </w:r>
      <w:r w:rsidRPr="004C32E7">
        <w:rPr>
          <w:highlight w:val="cyan"/>
        </w:rPr>
        <w:t xml:space="preserve">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2"/>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2D9E65F" w:rsidR="00FF4D12" w:rsidRPr="004C32E7" w:rsidRDefault="00000000">
      <w:pPr>
        <w:ind w:left="720"/>
      </w:pPr>
      <w:r w:rsidRPr="004C32E7">
        <w:rPr>
          <w:highlight w:val="cyan"/>
        </w:rPr>
        <w:t xml:space="preserve">Figure </w:t>
      </w:r>
      <w:r w:rsidR="00FB0918">
        <w:rPr>
          <w:highlight w:val="cyan"/>
        </w:rPr>
        <w:t>7</w:t>
      </w:r>
      <w:r w:rsidRPr="004C32E7">
        <w:rPr>
          <w:highlight w:val="cyan"/>
        </w:rPr>
        <w:t>:</w:t>
      </w:r>
      <w:r w:rsidRPr="004C32E7">
        <w:t xml:space="preserve"> Three examples of the relationship between Correct State Probability (CSP) and time for all nodes within start state 2 (range A), 5 (range AB), and 8 (range ABC) for our </w:t>
      </w:r>
      <w:proofErr w:type="spellStart"/>
      <w:r w:rsidRPr="004C32E7">
        <w:t>Distace</w:t>
      </w:r>
      <w:proofErr w:type="spellEnd"/>
      <w:r w:rsidRPr="004C32E7">
        <w:t xml:space="preserv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w:t>
      </w:r>
      <w:proofErr w:type="spellStart"/>
      <w:r w:rsidRPr="004C32E7">
        <w:t>emphasising</w:t>
      </w:r>
      <w:proofErr w:type="spellEnd"/>
      <w:r w:rsidRPr="004C32E7">
        <w:t xml:space="preserve">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153" w:name="_8ttg06pbm8l2" w:colFirst="0" w:colLast="0"/>
      <w:bookmarkStart w:id="154" w:name="_Toc159937495"/>
      <w:bookmarkEnd w:id="153"/>
      <w:r w:rsidRPr="004C32E7">
        <w:t>Adjusting Extinction and Dispersal</w:t>
      </w:r>
      <w:bookmarkEnd w:id="154"/>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w:t>
      </w:r>
      <w:proofErr w:type="spellStart"/>
      <w:r w:rsidRPr="004C32E7">
        <w:t>truely</w:t>
      </w:r>
      <w:proofErr w:type="spellEnd"/>
      <w:r w:rsidRPr="004C32E7">
        <w:t xml:space="preserve">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proofErr w:type="gramStart"/>
      <w:r w:rsidRPr="004C32E7">
        <w:t>1, and</w:t>
      </w:r>
      <w:proofErr w:type="gramEnd"/>
      <w:r w:rsidRPr="004C32E7">
        <w:t xml:space="preserve"> supports our suggestion that the inclusion of distance as an actor on both speciation and range expansion may result in our Distance Based SSE model avoiding the bias </w:t>
      </w:r>
      <w:r w:rsidRPr="004C32E7">
        <w:lastRenderedPageBreak/>
        <w:t xml:space="preserve">towards the ABC </w:t>
      </w:r>
      <w:proofErr w:type="spellStart"/>
      <w:r w:rsidRPr="004C32E7">
        <w:t>rootstate</w:t>
      </w:r>
      <w:proofErr w:type="spellEnd"/>
      <w:r w:rsidRPr="004C32E7">
        <w:t xml:space="preserv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155" w:name="_yteqr6ks5wqp" w:colFirst="0" w:colLast="0"/>
      <w:bookmarkStart w:id="156" w:name="_Toc159937496"/>
      <w:bookmarkEnd w:id="155"/>
      <w:r w:rsidRPr="004C32E7">
        <w:t>Higher Population Connectivity / Later Geographic Isolation</w:t>
      </w:r>
      <w:bookmarkEnd w:id="156"/>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3"/>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5549448D" w:rsidR="00FF4D12" w:rsidRPr="004C32E7" w:rsidRDefault="00000000">
      <w:pPr>
        <w:ind w:left="720"/>
      </w:pPr>
      <w:r w:rsidRPr="004C32E7">
        <w:rPr>
          <w:highlight w:val="cyan"/>
        </w:rPr>
        <w:t xml:space="preserve">Figure </w:t>
      </w:r>
      <w:r w:rsidR="00FB0918">
        <w:rPr>
          <w:highlight w:val="cyan"/>
        </w:rPr>
        <w:t>8</w:t>
      </w:r>
      <w:r w:rsidRPr="004C32E7">
        <w:rPr>
          <w:highlight w:val="cyan"/>
        </w:rPr>
        <w:t xml:space="preserve">: </w:t>
      </w:r>
      <w:r w:rsidR="00C8271A">
        <w:t>Two</w:t>
      </w:r>
      <w:r w:rsidRPr="004C32E7">
        <w:t xml:space="preserve"> examples of the relationship between Correct State Probability (CSP) and time, </w:t>
      </w:r>
      <w:proofErr w:type="spellStart"/>
      <w:r w:rsidRPr="004C32E7">
        <w:t>summarised</w:t>
      </w:r>
      <w:proofErr w:type="spellEnd"/>
      <w:r w:rsidRPr="004C32E7">
        <w:t xml:space="preserve"> with linear regression for all nodes within start states 2 (range A)</w:t>
      </w:r>
      <w:r w:rsidR="00C8271A">
        <w:t xml:space="preserve"> and</w:t>
      </w:r>
      <w:r w:rsidRPr="004C32E7">
        <w:t xml:space="preserve"> 4 (range C)</w:t>
      </w:r>
      <w:r w:rsidR="00C8271A">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157" w:name="_yxwrblbroihj" w:colFirst="0" w:colLast="0"/>
      <w:bookmarkStart w:id="158" w:name="_Toc159937497"/>
      <w:bookmarkEnd w:id="157"/>
      <w:r w:rsidRPr="004C32E7">
        <w:t>Conclusion</w:t>
      </w:r>
      <w:bookmarkEnd w:id="158"/>
    </w:p>
    <w:p w14:paraId="0BD81CAE" w14:textId="40539BBD" w:rsidR="00FF4D12" w:rsidRPr="0040607C" w:rsidRDefault="00000000">
      <w:pPr>
        <w:rPr>
          <w:highlight w:val="yellow"/>
        </w:rPr>
      </w:pPr>
      <w:r w:rsidRPr="0040607C">
        <w:rPr>
          <w:highlight w:val="yellow"/>
        </w:rPr>
        <w:t xml:space="preserve">As our models grow more complex, both due to our understanding of the natural world and to our access to higher power computing, we will continue to find spaces in which we can </w:t>
      </w:r>
      <w:r w:rsidR="00DA773D" w:rsidRPr="0040607C">
        <w:rPr>
          <w:highlight w:val="yellow"/>
        </w:rPr>
        <w:t>improve</w:t>
      </w:r>
      <w:r w:rsidRPr="0040607C">
        <w:rPr>
          <w:highlight w:val="yellow"/>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40607C">
        <w:rPr>
          <w:highlight w:val="yellow"/>
        </w:rPr>
        <w:t>can</w:t>
      </w:r>
      <w:r w:rsidRPr="0040607C">
        <w:rPr>
          <w:highlight w:val="yellow"/>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proofErr w:type="gramStart"/>
      <w:r w:rsidR="00DE66BD" w:rsidRPr="0040607C">
        <w:rPr>
          <w:highlight w:val="yellow"/>
        </w:rPr>
        <w:t>biogeography</w:t>
      </w:r>
      <w:proofErr w:type="gramEnd"/>
      <w:r w:rsidRPr="0040607C">
        <w:rPr>
          <w:highlight w:val="yellow"/>
        </w:rPr>
        <w:t xml:space="preserve"> we will find that reality is far more complex than a single threshold can show.</w:t>
      </w:r>
    </w:p>
    <w:p w14:paraId="7CD106C4" w14:textId="77777777" w:rsidR="00FF4D12" w:rsidRPr="0040607C" w:rsidRDefault="00FF4D12">
      <w:pPr>
        <w:rPr>
          <w:highlight w:val="yellow"/>
        </w:rPr>
      </w:pPr>
    </w:p>
    <w:p w14:paraId="79FD78F2" w14:textId="0AB3E137" w:rsidR="00FF4D12" w:rsidRPr="0040607C" w:rsidRDefault="00000000">
      <w:pPr>
        <w:rPr>
          <w:highlight w:val="yellow"/>
        </w:rPr>
      </w:pPr>
      <w:r w:rsidRPr="0040607C">
        <w:rPr>
          <w:highlight w:val="yellow"/>
        </w:rPr>
        <w:t xml:space="preserve">We also earlier put forward the idea that distance impacting speciation alone may have resulted in a simulated tree with complex geographical patterns that made little biological </w:t>
      </w:r>
      <w:r w:rsidR="00DE66BD" w:rsidRPr="0040607C">
        <w:rPr>
          <w:highlight w:val="yellow"/>
        </w:rPr>
        <w:t>sense and</w:t>
      </w:r>
      <w:r w:rsidRPr="0040607C">
        <w:rPr>
          <w:highlight w:val="yellow"/>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40607C">
        <w:rPr>
          <w:highlight w:val="yellow"/>
        </w:rPr>
        <w:t>In reality, if</w:t>
      </w:r>
      <w:proofErr w:type="gramEnd"/>
      <w:r w:rsidRPr="0040607C">
        <w:rPr>
          <w:highlight w:val="yellow"/>
        </w:rPr>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w:t>
      </w:r>
      <w:proofErr w:type="gramStart"/>
      <w:r w:rsidRPr="0040607C">
        <w:rPr>
          <w:highlight w:val="yellow"/>
        </w:rPr>
        <w:t>rapidly-changing</w:t>
      </w:r>
      <w:proofErr w:type="gramEnd"/>
      <w:r w:rsidRPr="0040607C">
        <w:rPr>
          <w:highlight w:val="yellow"/>
        </w:rPr>
        <w:t xml:space="preserve"> ranges that would impact an inference’s accuracy. We saw this reflected in the </w:t>
      </w:r>
      <w:r w:rsidRPr="0040607C">
        <w:rPr>
          <w:highlight w:val="yellow"/>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40607C" w:rsidRDefault="00FF4D12">
      <w:pPr>
        <w:rPr>
          <w:highlight w:val="yellow"/>
        </w:rPr>
      </w:pPr>
    </w:p>
    <w:p w14:paraId="3ED52F32" w14:textId="2009997D" w:rsidR="00FF4D12" w:rsidRDefault="00000000">
      <w:r w:rsidRPr="0040607C">
        <w:rPr>
          <w:highlight w:val="yellow"/>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0607C">
        <w:rPr>
          <w:highlight w:val="yellow"/>
        </w:rPr>
        <w:t xml:space="preserve"> </w:t>
      </w:r>
      <w:r w:rsidRPr="0040607C">
        <w:rPr>
          <w:highlight w:val="yellow"/>
        </w:rPr>
        <w:t>+</w:t>
      </w:r>
      <w:r w:rsidR="00DE66BD" w:rsidRPr="0040607C">
        <w:rPr>
          <w:highlight w:val="yellow"/>
        </w:rPr>
        <w:t xml:space="preserve"> </w:t>
      </w:r>
      <w:r w:rsidRPr="0040607C">
        <w:rPr>
          <w:highlight w:val="yellow"/>
        </w:rPr>
        <w:t>geographic range data patterns, would requires further exploration in future research.</w:t>
      </w:r>
    </w:p>
    <w:p w14:paraId="609FAC10" w14:textId="77777777" w:rsidR="00EC0098" w:rsidRDefault="00EC0098"/>
    <w:p w14:paraId="33997D11" w14:textId="2CB7A9C7" w:rsidR="00EC0098" w:rsidRPr="0040607C" w:rsidRDefault="00EC0098" w:rsidP="00EC0098">
      <w:pPr>
        <w:rPr>
          <w:highlight w:val="yellow"/>
        </w:rPr>
      </w:pPr>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w:t>
      </w:r>
      <w:r w:rsidR="00DA773D" w:rsidRPr="0040607C">
        <w:rPr>
          <w:highlight w:val="yellow"/>
        </w:rPr>
        <w:t xml:space="preserve">This is comparable to the </w:t>
      </w:r>
      <w:r w:rsidR="00DA773D" w:rsidRPr="0040607C">
        <w:rPr>
          <w:highlight w:val="yellow"/>
        </w:rPr>
        <w:t xml:space="preserve">51.14% </w:t>
      </w:r>
      <w:r w:rsidR="00DA773D" w:rsidRPr="0040607C">
        <w:rPr>
          <w:highlight w:val="yellow"/>
        </w:rPr>
        <w:t xml:space="preserve">(above 1.92 </w:t>
      </w:r>
      <w:proofErr w:type="spellStart"/>
      <w:r w:rsidR="00DA773D" w:rsidRPr="0040607C">
        <w:rPr>
          <w:highlight w:val="yellow"/>
        </w:rPr>
        <w:t>lnL</w:t>
      </w:r>
      <w:proofErr w:type="spellEnd"/>
      <w:r w:rsidR="00DA773D" w:rsidRPr="0040607C">
        <w:rPr>
          <w:highlight w:val="yellow"/>
        </w:rPr>
        <w:t xml:space="preserve"> unit) we saw when comparing the Control to the Spread model (on Spread simulations) and the </w:t>
      </w:r>
      <w:r w:rsidR="00DA773D" w:rsidRPr="0040607C">
        <w:rPr>
          <w:highlight w:val="yellow"/>
        </w:rPr>
        <w:t xml:space="preserve">25.76% </w:t>
      </w:r>
      <w:r w:rsidR="00DA773D" w:rsidRPr="0040607C">
        <w:rPr>
          <w:highlight w:val="yellow"/>
        </w:rPr>
        <w:t xml:space="preserve">from the Split model (on Split simulations). However, when using simulations that combined the Spread and Split models, we saw less of an increase in </w:t>
      </w:r>
      <w:proofErr w:type="spellStart"/>
      <w:r w:rsidR="00DA773D" w:rsidRPr="0040607C">
        <w:rPr>
          <w:highlight w:val="yellow"/>
        </w:rPr>
        <w:t>lnL</w:t>
      </w:r>
      <w:proofErr w:type="spellEnd"/>
      <w:r w:rsidR="00DA773D" w:rsidRPr="0040607C">
        <w:rPr>
          <w:highlight w:val="yellow"/>
        </w:rPr>
        <w:t xml:space="preserve">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40607C" w:rsidRDefault="00DA773D" w:rsidP="00EC0098">
      <w:pPr>
        <w:rPr>
          <w:highlight w:val="yellow"/>
        </w:rPr>
      </w:pPr>
    </w:p>
    <w:p w14:paraId="29383A26" w14:textId="11400650" w:rsidR="00FF4D12" w:rsidRPr="004C32E7" w:rsidRDefault="00DA773D">
      <w:r w:rsidRPr="0040607C">
        <w:rPr>
          <w:highlight w:val="yellow"/>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t xml:space="preserve"> </w:t>
      </w:r>
    </w:p>
    <w:p w14:paraId="6D1B7E06" w14:textId="77777777" w:rsidR="00FF4D12" w:rsidRPr="004C32E7" w:rsidRDefault="00000000">
      <w:pPr>
        <w:pStyle w:val="Heading2"/>
      </w:pPr>
      <w:bookmarkStart w:id="159" w:name="_60gs50m42n9b" w:colFirst="0" w:colLast="0"/>
      <w:bookmarkStart w:id="160" w:name="_Toc159937498"/>
      <w:bookmarkEnd w:id="159"/>
      <w:r w:rsidRPr="004C32E7">
        <w:lastRenderedPageBreak/>
        <w:t>Open Questions and Future Directions</w:t>
      </w:r>
      <w:bookmarkEnd w:id="160"/>
      <w:r w:rsidRPr="004C32E7">
        <w:t xml:space="preserve"> </w:t>
      </w:r>
    </w:p>
    <w:p w14:paraId="0C21229B" w14:textId="491A3962" w:rsidR="00DA773D" w:rsidRDefault="0040607C">
      <w:r w:rsidRPr="0040607C">
        <w:rPr>
          <w:highlight w:val="yellow"/>
        </w:rPr>
        <w:t xml:space="preserve">Our </w:t>
      </w:r>
      <w:proofErr w:type="spellStart"/>
      <w:r w:rsidRPr="0040607C">
        <w:rPr>
          <w:highlight w:val="yellow"/>
        </w:rPr>
        <w:t>GPlates</w:t>
      </w:r>
      <w:proofErr w:type="spellEnd"/>
      <w:r w:rsidRPr="0040607C">
        <w:rPr>
          <w:highlight w:val="yellow"/>
        </w:rPr>
        <w:t xml:space="preserve"> output will allow for us to take this improved model and use it in on real world data. Using real world data would test this flexibility in ways that we may be unable to do in</w:t>
      </w:r>
      <w:r w:rsidRPr="0040607C">
        <w:rPr>
          <w:highlight w:val="yellow"/>
        </w:rPr>
        <w:t>.</w:t>
      </w:r>
      <w:r w:rsidRPr="0040607C">
        <w:rPr>
          <w:highlight w:val="yellow"/>
        </w:rPr>
        <w:t xml:space="preserve"> </w:t>
      </w:r>
      <w:r w:rsidR="00DA773D" w:rsidRPr="0040607C">
        <w:rPr>
          <w:highlight w:val="yellow"/>
        </w:rPr>
        <w:t>More rigorous testing of this model would allow for us to trial the flexibility of our Distance Based SSSE model</w:t>
      </w:r>
      <w:r w:rsidRPr="0040607C">
        <w:rPr>
          <w:highlight w:val="yellow"/>
        </w:rPr>
        <w:t xml:space="preserve">. Increasing the number of areas would be another way to continue to test the strength of this model, as </w:t>
      </w:r>
      <w:proofErr w:type="gramStart"/>
      <w:r w:rsidRPr="0040607C">
        <w:rPr>
          <w:highlight w:val="yellow"/>
        </w:rPr>
        <w:t>real world</w:t>
      </w:r>
      <w:proofErr w:type="gramEnd"/>
      <w:r w:rsidRPr="0040607C">
        <w:rPr>
          <w:highlight w:val="yellow"/>
        </w:rPr>
        <w:t xml:space="preserve">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Default="00DA773D"/>
    <w:p w14:paraId="52BE8B30" w14:textId="6E394CCD" w:rsidR="00FF4D12" w:rsidRPr="004C32E7" w:rsidRDefault="00000000">
      <w:r w:rsidRPr="004C32E7">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085EBC85" w14:textId="76D7C35D" w:rsidR="00DA773D" w:rsidRPr="004C32E7" w:rsidRDefault="00000000">
      <w:r w:rsidRPr="004C32E7">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4C32E7">
        <w:t>self-sufficient</w:t>
      </w:r>
      <w:r w:rsidRPr="004C32E7">
        <w:t>, the newly colonized population may instead fail if gene flow from the original population is not high enough (Wilson &amp; MacArthur</w:t>
      </w:r>
      <w:r w:rsidR="00C8271A">
        <w:t>,</w:t>
      </w:r>
      <w:r w:rsidRPr="004C32E7">
        <w:t xml:space="preserve"> 1967).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3E31EB3E" w:rsidR="00FF4D12" w:rsidRPr="004C32E7" w:rsidRDefault="00000000">
      <w:r w:rsidRPr="004C32E7">
        <w:t>Simultaneously, range expansion has been shown to allow for the continued existence of rare genotypes through ‘pocket niches’ that appear when small portions of the population exist further away - but still connected to - the main population (</w:t>
      </w:r>
      <w:proofErr w:type="spellStart"/>
      <w:r w:rsidR="00DE66BD" w:rsidRPr="004C32E7">
        <w:t>E</w:t>
      </w:r>
      <w:r w:rsidR="00D9412A">
        <w:t>x</w:t>
      </w:r>
      <w:r w:rsidR="00DE66BD" w:rsidRPr="004C32E7">
        <w:t>coffier</w:t>
      </w:r>
      <w:proofErr w:type="spellEnd"/>
      <w:r w:rsidRPr="004C32E7">
        <w:t>, 2009).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4C32E7">
        <w:t>assuming that</w:t>
      </w:r>
      <w:proofErr w:type="gramEnd"/>
      <w:r w:rsidRPr="004C32E7">
        <w:t xml:space="preserve"> geographic isolation has merely helped along this split?</w:t>
      </w:r>
    </w:p>
    <w:p w14:paraId="06E80140" w14:textId="77777777" w:rsidR="00FF4D12" w:rsidRPr="004C32E7" w:rsidRDefault="00FF4D12"/>
    <w:p w14:paraId="0D84BB6F" w14:textId="77777777" w:rsidR="00FF4D12" w:rsidRPr="004C32E7" w:rsidRDefault="00000000">
      <w:pPr>
        <w:pStyle w:val="Heading1"/>
      </w:pPr>
      <w:bookmarkStart w:id="161" w:name="_3cgf6ynkxody" w:colFirst="0" w:colLast="0"/>
      <w:bookmarkStart w:id="162" w:name="_Toc159937499"/>
      <w:bookmarkEnd w:id="161"/>
      <w:r w:rsidRPr="004C32E7">
        <w:t>Code?</w:t>
      </w:r>
      <w:bookmarkEnd w:id="162"/>
    </w:p>
    <w:p w14:paraId="38175A3B" w14:textId="77777777" w:rsidR="00FF4D12" w:rsidRPr="004C32E7" w:rsidRDefault="00000000">
      <w:r w:rsidRPr="004C32E7">
        <w:t xml:space="preserve">Considering the code for </w:t>
      </w:r>
      <w:proofErr w:type="spellStart"/>
      <w:r w:rsidRPr="004C32E7">
        <w:t>Gplates</w:t>
      </w:r>
      <w:proofErr w:type="spellEnd"/>
      <w:r w:rsidRPr="004C32E7">
        <w:t xml:space="preserve"> is all about allowing other people to use it, it makes sense to have it included within the thesis?</w:t>
      </w:r>
    </w:p>
    <w:p w14:paraId="72ED5928" w14:textId="77777777" w:rsidR="00FF4D12" w:rsidRPr="004C32E7" w:rsidRDefault="00000000">
      <w:r w:rsidRPr="004C32E7">
        <w:t xml:space="preserve">But was unsure if it should be the actual code itself or just a link to </w:t>
      </w:r>
      <w:proofErr w:type="spellStart"/>
      <w:r w:rsidRPr="004C32E7">
        <w:t>github</w:t>
      </w:r>
      <w:proofErr w:type="spellEnd"/>
      <w:r w:rsidRPr="004C32E7">
        <w:t>….</w:t>
      </w:r>
    </w:p>
    <w:p w14:paraId="16823790" w14:textId="77777777" w:rsidR="00FF4D12" w:rsidRPr="004C32E7" w:rsidRDefault="00FF4D12"/>
    <w:p w14:paraId="1C9A55AC" w14:textId="77777777" w:rsidR="00FF4D12" w:rsidRPr="004C32E7" w:rsidRDefault="00FF4D12"/>
    <w:p w14:paraId="67D57076" w14:textId="77777777" w:rsidR="00FF4D12" w:rsidRPr="004C32E7" w:rsidRDefault="00000000">
      <w:pPr>
        <w:pStyle w:val="Heading1"/>
      </w:pPr>
      <w:bookmarkStart w:id="163" w:name="_govmqz59u4d" w:colFirst="0" w:colLast="0"/>
      <w:bookmarkStart w:id="164" w:name="_Toc159937500"/>
      <w:bookmarkEnd w:id="163"/>
      <w:r w:rsidRPr="004C32E7">
        <w:lastRenderedPageBreak/>
        <w:t>Appendices?</w:t>
      </w:r>
      <w:bookmarkEnd w:id="164"/>
    </w:p>
    <w:p w14:paraId="02485BED" w14:textId="77777777" w:rsidR="00FF4D12" w:rsidRPr="004C32E7" w:rsidRDefault="00000000">
      <w:pPr>
        <w:pStyle w:val="Heading2"/>
        <w:ind w:left="720"/>
        <w:rPr>
          <w:highlight w:val="red"/>
        </w:rPr>
      </w:pPr>
      <w:bookmarkStart w:id="165" w:name="_5qzi4j8znh04" w:colFirst="0" w:colLast="0"/>
      <w:bookmarkStart w:id="166" w:name="_Toc159937501"/>
      <w:bookmarkEnd w:id="165"/>
      <w:r w:rsidRPr="004C32E7">
        <w:t xml:space="preserve">I. </w:t>
      </w:r>
      <w:proofErr w:type="spellStart"/>
      <w:r w:rsidRPr="004C32E7">
        <w:t>pyGplates</w:t>
      </w:r>
      <w:proofErr w:type="spellEnd"/>
      <w:r w:rsidRPr="004C32E7">
        <w:t xml:space="preserve"> Code</w:t>
      </w:r>
      <w:bookmarkEnd w:id="166"/>
    </w:p>
    <w:p w14:paraId="2CFB4CA5" w14:textId="77777777" w:rsidR="00FF4D12" w:rsidRPr="004C32E7" w:rsidRDefault="00000000">
      <w:pPr>
        <w:pStyle w:val="Heading3"/>
        <w:ind w:left="720"/>
      </w:pPr>
      <w:bookmarkStart w:id="167" w:name="_cqj3s9ponzgf" w:colFirst="0" w:colLast="0"/>
      <w:bookmarkStart w:id="168" w:name="_Toc159937502"/>
      <w:bookmarkEnd w:id="167"/>
      <w:r w:rsidRPr="004C32E7">
        <w:t xml:space="preserve">I.I Python </w:t>
      </w:r>
      <w:proofErr w:type="spellStart"/>
      <w:r w:rsidRPr="004C32E7">
        <w:t>pyGplates</w:t>
      </w:r>
      <w:proofErr w:type="spellEnd"/>
      <w:r w:rsidRPr="004C32E7">
        <w:t xml:space="preserve"> printer</w:t>
      </w:r>
      <w:bookmarkEnd w:id="168"/>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Ensure that it directs to the location of your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download</w:t>
            </w:r>
            <w:r w:rsidRPr="004C32E7">
              <w:rPr>
                <w:rFonts w:eastAsia="Consolas"/>
                <w:color w:val="68615E"/>
                <w:sz w:val="12"/>
                <w:szCs w:val="12"/>
                <w:shd w:val="clear" w:color="auto" w:fill="F1EFEE"/>
              </w:rPr>
              <w:br/>
              <w:t>export PYTHONPATH=$PYTHONPATH:/Users/wbla447/Desktop/School/Gplates/pygplates_rev28_python38_MacOS64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numpy</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pygplates</w:t>
            </w:r>
            <w:proofErr w:type="spellEnd"/>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display.max_rows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display.max_columns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 pygplates.RotationModel(</w:t>
            </w:r>
            <w:r w:rsidRPr="004C32E7">
              <w:rPr>
                <w:rFonts w:eastAsia="Consolas"/>
                <w:color w:val="7B9726"/>
                <w:sz w:val="12"/>
                <w:szCs w:val="12"/>
                <w:shd w:val="clear" w:color="auto" w:fill="F1EFEE"/>
              </w:rPr>
              <w:t>'/Users/wbla447/Desktop/Files/Gplates/gplates_frogshapes/Matthews_etal_GPC_2016_410-0Ma_GK07.rot'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pygplates.FeatureCollection(</w:t>
            </w:r>
            <w:r w:rsidRPr="004C32E7">
              <w:rPr>
                <w:rFonts w:eastAsia="Consolas"/>
                <w:color w:val="7B9726"/>
                <w:sz w:val="12"/>
                <w:szCs w:val="12"/>
                <w:shd w:val="clear" w:color="auto" w:fill="F1EFEE"/>
              </w:rPr>
              <w:t>'/Users/wbla447/Desktop/Files/Gplates/gplates_frogshapes/lm_India.gpml'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pygplates.FeatureCollection(</w:t>
            </w:r>
            <w:r w:rsidRPr="004C32E7">
              <w:rPr>
                <w:rFonts w:eastAsia="Consolas"/>
                <w:color w:val="7B9726"/>
                <w:sz w:val="12"/>
                <w:szCs w:val="12"/>
                <w:shd w:val="clear" w:color="auto" w:fill="F1EFEE"/>
              </w:rPr>
              <w:t>'/Users/wbla447/Desktop/Files/Gplates/gplates_frogshapes/lm_Africa.gpml'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pygplates.FeatureCollection(</w:t>
            </w:r>
            <w:r w:rsidRPr="004C32E7">
              <w:rPr>
                <w:rFonts w:eastAsia="Consolas"/>
                <w:color w:val="7B9726"/>
                <w:sz w:val="12"/>
                <w:szCs w:val="12"/>
                <w:shd w:val="clear" w:color="auto" w:fill="F1EFEE"/>
              </w:rPr>
              <w:t>'/Users/wbla447/Desktop/Files/Gplates/gplates_frogshapes/lm_Madagascar.gpml'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Make sure the features and their names are lines up! Feel free to add more feature files, just make sure you change the </w:t>
            </w:r>
            <w:proofErr w:type="spellStart"/>
            <w:r w:rsidRPr="004C32E7">
              <w:rPr>
                <w:rFonts w:eastAsia="Consolas"/>
                <w:color w:val="766E6B"/>
                <w:sz w:val="12"/>
                <w:szCs w:val="12"/>
                <w:shd w:val="clear" w:color="auto" w:fill="F1EFEE"/>
              </w:rPr>
              <w:t>Number_of_Lands</w:t>
            </w:r>
            <w:proofErr w:type="spellEnd"/>
            <w:r w:rsidRPr="004C32E7">
              <w:rPr>
                <w:rFonts w:eastAsia="Consolas"/>
                <w:color w:val="766E6B"/>
                <w:sz w:val="12"/>
                <w:szCs w:val="12"/>
                <w:shd w:val="clear" w:color="auto" w:fill="F1EFEE"/>
              </w:rPr>
              <w:t xml:space="preserve">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Years.append</w:t>
            </w:r>
            <w:proofErr w:type="spellEnd"/>
            <w:r w:rsidRPr="004C32E7">
              <w:rPr>
                <w:rFonts w:eastAsia="Consolas"/>
                <w:color w:val="68615E"/>
                <w:sz w:val="12"/>
                <w:szCs w:val="12"/>
                <w:shd w:val="clear" w:color="auto" w:fill="F1EFEE"/>
              </w:rPr>
              <w:t>(y)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Lands = </w:t>
            </w:r>
            <w:proofErr w:type="spellStart"/>
            <w:r w:rsidRPr="004C32E7">
              <w:rPr>
                <w:rFonts w:eastAsia="Consolas"/>
                <w:color w:val="68615E"/>
                <w:sz w:val="12"/>
                <w:szCs w:val="12"/>
                <w:shd w:val="clear" w:color="auto" w:fill="F1EFEE"/>
              </w:rPr>
              <w:t>np.arange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Lands.reshape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#creates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so we can later access these numbers (is there an easier way to do this than we did? probably...)</w:t>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proofErr w:type="spellStart"/>
            <w:r w:rsidRPr="004C32E7">
              <w:rPr>
                <w:rFonts w:eastAsia="Consolas"/>
                <w:color w:val="407EE7"/>
                <w:sz w:val="12"/>
                <w:szCs w:val="12"/>
                <w:shd w:val="clear" w:color="auto" w:fill="F1EFEE"/>
              </w:rPr>
              <w:t>getIndexes</w:t>
            </w:r>
            <w:proofErr w:type="spellEnd"/>
            <w:r w:rsidRPr="004C32E7">
              <w:rPr>
                <w:rFonts w:eastAsia="Consolas"/>
                <w:color w:val="DF5320"/>
                <w:sz w:val="12"/>
                <w:szCs w:val="12"/>
                <w:shd w:val="clear" w:color="auto" w:fill="F1EFEE"/>
              </w:rPr>
              <w:t>(</w:t>
            </w:r>
            <w:proofErr w:type="spellStart"/>
            <w:r w:rsidRPr="004C32E7">
              <w:rPr>
                <w:rFonts w:eastAsia="Consolas"/>
                <w:color w:val="DF5320"/>
                <w:sz w:val="12"/>
                <w:szCs w:val="12"/>
                <w:shd w:val="clear" w:color="auto" w:fill="F1EFEE"/>
              </w:rPr>
              <w:t>dfObj</w:t>
            </w:r>
            <w:proofErr w:type="spellEnd"/>
            <w:r w:rsidRPr="004C32E7">
              <w:rPr>
                <w:rFonts w:eastAsia="Consolas"/>
                <w:color w:val="DF5320"/>
                <w:sz w:val="12"/>
                <w:szCs w:val="12"/>
                <w:shd w:val="clear" w:color="auto" w:fill="F1EFEE"/>
              </w:rPr>
              <w:t>,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t xml:space="preserve">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isin</w:t>
            </w:r>
            <w:proofErr w:type="spellEnd"/>
            <w:r w:rsidRPr="004C32E7">
              <w:rPr>
                <w:rFonts w:eastAsia="Consolas"/>
                <w:color w:val="766E6B"/>
                <w:sz w:val="12"/>
                <w:szCs w:val="12"/>
                <w:shd w:val="clear" w:color="auto" w:fill="F1EFEE"/>
              </w:rPr>
              <w:t xml:space="preserve">() method will return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w:t>
            </w:r>
            <w:proofErr w:type="spellStart"/>
            <w:r w:rsidRPr="004C32E7">
              <w:rPr>
                <w:rFonts w:eastAsia="Consolas"/>
                <w:color w:val="68615E"/>
                <w:sz w:val="12"/>
                <w:szCs w:val="12"/>
                <w:shd w:val="clear" w:color="auto" w:fill="F1EFEE"/>
              </w:rPr>
              <w:t>dfObj.isin</w:t>
            </w:r>
            <w:proofErr w:type="spellEnd"/>
            <w:r w:rsidRPr="004C32E7">
              <w:rPr>
                <w:rFonts w:eastAsia="Consolas"/>
                <w:color w:val="68615E"/>
                <w:sz w:val="12"/>
                <w:szCs w:val="12"/>
                <w:shd w:val="clear" w:color="auto" w:fill="F1EFEE"/>
              </w:rPr>
              <w:t xml:space="preserve">([value])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series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result.any</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 list(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(row)</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getIndexes</w:t>
            </w:r>
            <w:proofErr w:type="spellEnd"/>
            <w:r w:rsidRPr="004C32E7">
              <w:rPr>
                <w:rFonts w:eastAsia="Consolas"/>
                <w:color w:val="766E6B"/>
                <w:sz w:val="12"/>
                <w:szCs w:val="12"/>
                <w:shd w:val="clear" w:color="auto" w:fill="F1EFEE"/>
              </w:rPr>
              <w:t xml:space="preserve"> will then use this iterated number, finding it's col/row within the matrix, which will point at which features file and land name will be pulled by </w:t>
            </w:r>
            <w:proofErr w:type="spellStart"/>
            <w:r w:rsidRPr="004C32E7">
              <w:rPr>
                <w:rFonts w:eastAsia="Consolas"/>
                <w:color w:val="766E6B"/>
                <w:sz w:val="12"/>
                <w:szCs w:val="12"/>
                <w:shd w:val="clear" w:color="auto" w:fill="F1EFEE"/>
              </w:rPr>
              <w:t>pygplates</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getIndexes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w:t>
            </w:r>
            <w:proofErr w:type="spellStart"/>
            <w:r w:rsidRPr="004C32E7">
              <w:rPr>
                <w:rFonts w:eastAsia="Consolas"/>
                <w:color w:val="766E6B"/>
                <w:sz w:val="12"/>
                <w:szCs w:val="12"/>
                <w:shd w:val="clear" w:color="auto" w:fill="F1EFEE"/>
              </w:rPr>
              <w:t>a,b</w:t>
            </w:r>
            <w:proofErr w:type="spellEnd"/>
            <w:r w:rsidRPr="004C32E7">
              <w:rPr>
                <w:rFonts w:eastAsia="Consolas"/>
                <w:color w:val="766E6B"/>
                <w:sz w:val="12"/>
                <w:szCs w:val="12"/>
                <w:shd w:val="clear" w:color="auto" w:fill="F1EFEE"/>
              </w:rPr>
              <w:t>] and [</w:t>
            </w:r>
            <w:proofErr w:type="spellStart"/>
            <w:r w:rsidRPr="004C32E7">
              <w:rPr>
                <w:rFonts w:eastAsia="Consolas"/>
                <w:color w:val="766E6B"/>
                <w:sz w:val="12"/>
                <w:szCs w:val="12"/>
                <w:shd w:val="clear" w:color="auto" w:fill="F1EFEE"/>
              </w:rPr>
              <w:t>b,a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w:t>
            </w:r>
            <w:proofErr w:type="spellStart"/>
            <w:r w:rsidRPr="004C32E7">
              <w:rPr>
                <w:rFonts w:eastAsia="Consolas"/>
                <w:color w:val="766E6B"/>
                <w:sz w:val="12"/>
                <w:szCs w:val="12"/>
                <w:shd w:val="clear" w:color="auto" w:fill="F1EFEE"/>
              </w:rPr>
              <w:t>messup</w:t>
            </w:r>
            <w:proofErr w:type="spellEnd"/>
            <w:r w:rsidRPr="004C32E7">
              <w:rPr>
                <w:rFonts w:eastAsia="Consolas"/>
                <w:color w:val="766E6B"/>
                <w:sz w:val="12"/>
                <w:szCs w:val="12"/>
                <w:shd w:val="clear" w:color="auto" w:fill="F1EFEE"/>
              </w:rPr>
              <w:t xml:space="preserve"> when the actual reconstructed distance was 0 if there were more than 1 </w:t>
            </w:r>
            <w:proofErr w:type="spellStart"/>
            <w:r w:rsidRPr="004C32E7">
              <w:rPr>
                <w:rFonts w:eastAsia="Consolas"/>
                <w:color w:val="766E6B"/>
                <w:sz w:val="12"/>
                <w:szCs w:val="12"/>
                <w:shd w:val="clear" w:color="auto" w:fill="F1EFEE"/>
              </w:rPr>
              <w:t>polygones</w:t>
            </w:r>
            <w:proofErr w:type="spellEnd"/>
            <w:r w:rsidRPr="004C32E7">
              <w:rPr>
                <w:rFonts w:eastAsia="Consolas"/>
                <w:color w:val="766E6B"/>
                <w:sz w:val="12"/>
                <w:szCs w:val="12"/>
                <w:shd w:val="clear" w:color="auto" w:fill="F1EFEE"/>
              </w:rPr>
              <w:t xml:space="preserve">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(Features[row],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reconstructed_feature_geometries1,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(Features[col],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reconstructed_feature_geometries2,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w:t>
            </w:r>
            <w:proofErr w:type="spellStart"/>
            <w:r w:rsidRPr="004C32E7">
              <w:rPr>
                <w:rFonts w:eastAsia="Consolas"/>
                <w:color w:val="766E6B"/>
                <w:sz w:val="12"/>
                <w:szCs w:val="12"/>
                <w:shd w:val="clear" w:color="auto" w:fill="F1EFEE"/>
              </w:rPr>
              <w:t>get_present_day_geometry</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reconstructed_feature_geometry1.get_present_day_geometry(), reconstructed_feature_geometry2.get_present_day_geometry(),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if first round, set </w:t>
            </w:r>
            <w:proofErr w:type="spellStart"/>
            <w:r w:rsidRPr="004C32E7">
              <w:rPr>
                <w:rFonts w:eastAsia="Consolas"/>
                <w:color w:val="766E6B"/>
                <w:sz w:val="12"/>
                <w:szCs w:val="12"/>
                <w:shd w:val="clear" w:color="auto" w:fill="F1EFEE"/>
              </w:rPr>
              <w:t>distance_rec</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#If distance is shorter than </w:t>
            </w:r>
            <w:proofErr w:type="spellStart"/>
            <w:r w:rsidRPr="004C32E7">
              <w:rPr>
                <w:rFonts w:eastAsia="Consolas"/>
                <w:color w:val="766E6B"/>
                <w:sz w:val="12"/>
                <w:szCs w:val="12"/>
                <w:shd w:val="clear" w:color="auto" w:fill="F1EFEE"/>
              </w:rPr>
              <w:t>whats</w:t>
            </w:r>
            <w:proofErr w:type="spellEnd"/>
            <w:r w:rsidRPr="004C32E7">
              <w:rPr>
                <w:rFonts w:eastAsia="Consolas"/>
                <w:color w:val="766E6B"/>
                <w:sz w:val="12"/>
                <w:szCs w:val="12"/>
                <w:shd w:val="clear" w:color="auto" w:fill="F1EFEE"/>
              </w:rPr>
              <w:t xml:space="preserve"> saved so far, use the new distance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pygplates.Earth.mean_radius_in_kms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turn it from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automatic </w:t>
            </w:r>
            <w:proofErr w:type="spellStart"/>
            <w:r w:rsidRPr="004C32E7">
              <w:rPr>
                <w:rFonts w:eastAsia="Consolas"/>
                <w:color w:val="766E6B"/>
                <w:sz w:val="12"/>
                <w:szCs w:val="12"/>
                <w:shd w:val="clear" w:color="auto" w:fill="F1EFEE"/>
              </w:rPr>
              <w:t>measurment</w:t>
            </w:r>
            <w:proofErr w:type="spellEnd"/>
            <w:r w:rsidRPr="004C32E7">
              <w:rPr>
                <w:rFonts w:eastAsia="Consolas"/>
                <w:color w:val="766E6B"/>
                <w:sz w:val="12"/>
                <w:szCs w:val="12"/>
                <w:shd w:val="clear" w:color="auto" w:fill="F1EFEE"/>
              </w:rPr>
              <w:t xml:space="preserve">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Then add it all to our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Land1.append(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[row]) </w:t>
            </w:r>
            <w:r w:rsidRPr="004C32E7">
              <w:rPr>
                <w:rFonts w:eastAsia="Consolas"/>
                <w:color w:val="766E6B"/>
                <w:sz w:val="12"/>
                <w:szCs w:val="12"/>
                <w:shd w:val="clear" w:color="auto" w:fill="F1EFEE"/>
              </w:rPr>
              <w:t xml:space="preserve"># Lined up with reconstruction 1 (This is why the </w:t>
            </w:r>
            <w:proofErr w:type="spellStart"/>
            <w:r w:rsidRPr="004C32E7">
              <w:rPr>
                <w:rFonts w:eastAsia="Consolas"/>
                <w:color w:val="766E6B"/>
                <w:sz w:val="12"/>
                <w:szCs w:val="12"/>
                <w:shd w:val="clear" w:color="auto" w:fill="F1EFEE"/>
              </w:rPr>
              <w:t>LandNames</w:t>
            </w:r>
            <w:proofErr w:type="spellEnd"/>
            <w:r w:rsidRPr="004C32E7">
              <w:rPr>
                <w:rFonts w:eastAsia="Consolas"/>
                <w:color w:val="766E6B"/>
                <w:sz w:val="12"/>
                <w:szCs w:val="12"/>
                <w:shd w:val="clear" w:color="auto" w:fill="F1EFEE"/>
              </w:rPr>
              <w:t xml:space="preserve"> and Features arrays need to be in the same order!)</w:t>
            </w:r>
            <w:r w:rsidRPr="004C32E7">
              <w:rPr>
                <w:rFonts w:eastAsia="Consolas"/>
                <w:color w:val="68615E"/>
                <w:sz w:val="12"/>
                <w:szCs w:val="12"/>
                <w:shd w:val="clear" w:color="auto" w:fill="F1EFEE"/>
              </w:rPr>
              <w:br/>
              <w:t xml:space="preserve">            Land2.append(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Reconstruction_Time_Ma.append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'Desktop/School/Rhacophoridae/Gplates/output.txt'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sep</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w:t>
            </w:r>
            <w:proofErr w:type="spellEnd"/>
            <w:r w:rsidRPr="004C32E7">
              <w:rPr>
                <w:rFonts w:eastAsia="Consolas"/>
                <w:color w:val="7B9726"/>
                <w:sz w:val="12"/>
                <w:szCs w:val="12"/>
                <w:shd w:val="clear" w:color="auto" w:fill="F1EFEE"/>
              </w:rPr>
              <w:t xml:space="preserv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21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32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build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w:t>
            </w:r>
            <w:proofErr w:type="spellStart"/>
            <w:r w:rsidRPr="004C32E7">
              <w:rPr>
                <w:rFonts w:eastAsia="Consolas"/>
                <w:color w:val="7B9726"/>
                <w:sz w:val="12"/>
                <w:szCs w:val="12"/>
                <w:shd w:val="clear" w:color="auto" w:fill="F1EFEE"/>
              </w:rPr>
              <w:t>Rhacophoridae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 xml:space="preserve">(header)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(str(</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 file=f)</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f.close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77777777" w:rsidR="00FF4D12" w:rsidRPr="004C32E7" w:rsidRDefault="00000000">
      <w:pPr>
        <w:pStyle w:val="Heading3"/>
      </w:pPr>
      <w:bookmarkStart w:id="169" w:name="_kjpyqj2bo9f3" w:colFirst="0" w:colLast="0"/>
      <w:bookmarkStart w:id="170" w:name="_Toc159937503"/>
      <w:bookmarkEnd w:id="169"/>
      <w:r w:rsidRPr="004C32E7">
        <w:t xml:space="preserve">I.II Julia </w:t>
      </w:r>
      <w:proofErr w:type="spellStart"/>
      <w:r w:rsidRPr="004C32E7">
        <w:t>pyGplates</w:t>
      </w:r>
      <w:proofErr w:type="spellEnd"/>
      <w:r w:rsidRPr="004C32E7">
        <w:t xml:space="preserve"> output parsers and interpolators</w:t>
      </w:r>
      <w:bookmarkEnd w:id="170"/>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User types in </w:t>
            </w:r>
            <w:proofErr w:type="spellStart"/>
            <w:r w:rsidRPr="004C32E7">
              <w:rPr>
                <w:rFonts w:eastAsia="Consolas"/>
                <w:color w:val="766E6B"/>
                <w:sz w:val="12"/>
                <w:szCs w:val="12"/>
                <w:shd w:val="clear" w:color="auto" w:fill="F1EFEE"/>
              </w:rPr>
              <w:t>lat</w:t>
            </w:r>
            <w:proofErr w:type="spellEnd"/>
            <w:r w:rsidRPr="004C32E7">
              <w:rPr>
                <w:rFonts w:eastAsia="Consolas"/>
                <w:color w:val="766E6B"/>
                <w:sz w:val="12"/>
                <w:szCs w:val="12"/>
                <w:shd w:val="clear" w:color="auto" w:fill="F1EFEE"/>
              </w:rPr>
              <w: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pygp_functions</w:t>
            </w:r>
            <w:proofErr w:type="spellEnd"/>
            <w:r w:rsidRPr="004C32E7">
              <w:rPr>
                <w:rFonts w:eastAsia="Consolas"/>
                <w:color w:val="68615E"/>
                <w:sz w:val="12"/>
                <w:szCs w:val="12"/>
                <w:shd w:val="clear" w:color="auto" w:fill="F1EFEE"/>
              </w:rPr>
              <w:br/>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w:t>
            </w:r>
            <w:proofErr w:type="spellStart"/>
            <w:r w:rsidRPr="004C32E7">
              <w:rPr>
                <w:rFonts w:eastAsia="Consolas"/>
                <w:color w:val="7B9726"/>
                <w:sz w:val="12"/>
                <w:szCs w:val="12"/>
                <w:shd w:val="clear" w:color="auto" w:fill="F1EFEE"/>
              </w:rPr>
              <w:t>nStarting</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modulen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w:t>
            </w:r>
            <w:proofErr w:type="spellEnd"/>
            <w:r w:rsidRPr="004C32E7">
              <w:rPr>
                <w:rFonts w:eastAsia="Consolas"/>
                <w:color w:val="7B9726"/>
                <w:sz w:val="12"/>
                <w:szCs w:val="12"/>
                <w:shd w:val="clear" w:color="auto" w:fill="F1EFEE"/>
              </w:rPr>
              <w:t>'...loading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BenchmarkTools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InvertedIndices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lsoda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w:t>
            </w:r>
            <w:proofErr w:type="spellStart"/>
            <w:r w:rsidRPr="004C32E7">
              <w:rPr>
                <w:rFonts w:eastAsia="Consolas"/>
                <w:color w:val="766E6B"/>
                <w:sz w:val="12"/>
                <w:szCs w:val="12"/>
                <w:shd w:val="clear" w:color="auto" w:fill="F1EFEE"/>
              </w:rPr>
              <w:t>linear_solver</w:t>
            </w:r>
            <w:proofErr w:type="spellEnd"/>
            <w:r w:rsidRPr="004C32E7">
              <w:rPr>
                <w:rFonts w:eastAsia="Consolas"/>
                <w:color w:val="766E6B"/>
                <w:sz w:val="12"/>
                <w:szCs w:val="12"/>
                <w:shd w:val="clear" w:color="auto" w:fill="F1EFEE"/>
              </w:rPr>
              <w:t>=:GMRES)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DifferentialEquations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MersenneTwister</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e.g. </w:t>
            </w:r>
            <w:proofErr w:type="spellStart"/>
            <w:r w:rsidRPr="004C32E7">
              <w:rPr>
                <w:rFonts w:eastAsia="Consolas"/>
                <w:color w:val="766E6B"/>
                <w:sz w:val="12"/>
                <w:szCs w:val="12"/>
                <w:shd w:val="clear" w:color="auto" w:fill="F1EFEE"/>
              </w:rPr>
              <w:t>DateTime</w:t>
            </w:r>
            <w:proofErr w:type="spellEnd"/>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Dates.now</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PhyloNetworks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xml:space="preserve"># for Querying </w:t>
            </w:r>
            <w:proofErr w:type="spellStart"/>
            <w:r w:rsidRPr="004C32E7">
              <w:rPr>
                <w:rFonts w:eastAsia="Consolas"/>
                <w:color w:val="766E6B"/>
                <w:sz w:val="12"/>
                <w:szCs w:val="12"/>
                <w:shd w:val="clear" w:color="auto" w:fill="F1EFEE"/>
              </w:rPr>
              <w:t>dataframes</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BioGeoJulia.TrUtils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flat2() (similar to </w:t>
            </w:r>
            <w:proofErr w:type="spellStart"/>
            <w:r w:rsidRPr="004C32E7">
              <w:rPr>
                <w:rFonts w:eastAsia="Consolas"/>
                <w:color w:val="766E6B"/>
                <w:sz w:val="12"/>
                <w:szCs w:val="12"/>
                <w:shd w:val="clear" w:color="auto" w:fill="F1EFEE"/>
              </w:rPr>
              <w:t>unlist</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BioGeoJulia.StateSpace</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BioGeoJulia.TreePass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BioGeoJulia.SSEs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DataValue</w:t>
            </w:r>
            <w:proofErr w:type="spellEnd"/>
            <w:r w:rsidRPr="004C32E7">
              <w:rPr>
                <w:rFonts w:eastAsia="Consolas"/>
                <w:color w:val="766E6B"/>
                <w:sz w:val="12"/>
                <w:szCs w:val="12"/>
                <w:shd w:val="clear" w:color="auto" w:fill="F1EFEE"/>
              </w:rPr>
              <w:t xml:space="preserv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w:t>
            </w:r>
            <w:proofErr w:type="spellStart"/>
            <w:r w:rsidRPr="004C32E7">
              <w:rPr>
                <w:rFonts w:eastAsia="Consolas"/>
                <w:color w:val="7B9726"/>
                <w:sz w:val="12"/>
                <w:szCs w:val="12"/>
                <w:shd w:val="clear" w:color="auto" w:fill="F1EFEE"/>
              </w:rPr>
              <w:t>BioGeoJulia.jl</w:t>
            </w:r>
            <w:proofErr w:type="spellEnd"/>
            <w:r w:rsidRPr="004C32E7">
              <w:rPr>
                <w:rFonts w:eastAsia="Consolas"/>
                <w:color w:val="7B9726"/>
                <w:sz w:val="12"/>
                <w:szCs w:val="12"/>
                <w:shd w:val="clear" w:color="auto" w:fill="F1EFEE"/>
              </w:rPr>
              <w:t>/notes/")</w:t>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includen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pygp_functions.jl</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within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ONLY USABLE FOR DATAFRAMES CREATED USING PYGPLATES OUTPUT CREATED BY WALLIS BLAND. (SEE GPLATES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have edited the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 xml:space="preserve">along the interval originally outputted from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into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Allows the </w:t>
            </w:r>
            <w:r w:rsidRPr="004C32E7">
              <w:rPr>
                <w:rFonts w:eastAsia="Consolas"/>
                <w:color w:val="7B9726"/>
                <w:sz w:val="12"/>
                <w:szCs w:val="12"/>
                <w:shd w:val="clear" w:color="auto" w:fill="F1EFEE"/>
              </w:rPr>
              <w:br/>
              <w:t xml:space="preserve">user to quickly access distance already recorded within their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`time` - timepoint for distance requested. Within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this timepoint should be</w:t>
            </w:r>
            <w:r w:rsidRPr="004C32E7">
              <w:rPr>
                <w:rFonts w:eastAsia="Consolas"/>
                <w:color w:val="7B9726"/>
                <w:sz w:val="12"/>
                <w:szCs w:val="12"/>
                <w:shd w:val="clear" w:color="auto" w:fill="F1EFEE"/>
              </w:rPr>
              <w:br/>
              <w:t xml:space="preserve">within the original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Use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'India'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proofErr w:type="gram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but</w:t>
            </w:r>
            <w:proofErr w:type="gramEnd"/>
            <w:r w:rsidRPr="004C32E7">
              <w:rPr>
                <w:rFonts w:eastAsia="Consolas"/>
                <w:color w:val="7B9726"/>
                <w:sz w:val="12"/>
                <w:szCs w:val="12"/>
                <w:shd w:val="clear" w:color="auto" w:fill="F1EFEE"/>
              </w:rPr>
              <w:t xml:space="preserve">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for BOTH landmasses were </w:t>
            </w:r>
            <w:proofErr w:type="spellStart"/>
            <w:r w:rsidRPr="004C32E7">
              <w:rPr>
                <w:rFonts w:eastAsia="Consolas"/>
                <w:color w:val="7B9726"/>
                <w:sz w:val="12"/>
                <w:szCs w:val="12"/>
                <w:shd w:val="clear" w:color="auto" w:fill="F1EFEE"/>
              </w:rPr>
              <w:t>nvever</w:t>
            </w:r>
            <w:proofErr w:type="spellEnd"/>
            <w:r w:rsidRPr="004C32E7">
              <w:rPr>
                <w:rFonts w:eastAsia="Consolas"/>
                <w:color w:val="7B9726"/>
                <w:sz w:val="12"/>
                <w:szCs w:val="12"/>
                <w:shd w:val="clear" w:color="auto" w:fill="F1EFEE"/>
              </w:rPr>
              <w:t xml:space="preserve">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"India",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were never identified at that timestamp.</w:t>
            </w:r>
            <w:r w:rsidRPr="004C32E7">
              <w:rPr>
                <w:rFonts w:eastAsia="Consolas"/>
                <w:color w:val="7B9726"/>
                <w:sz w:val="12"/>
                <w:szCs w:val="12"/>
                <w:shd w:val="clear" w:color="auto" w:fill="F1EFEE"/>
              </w:rPr>
              <w:br/>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60,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test_df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timestamp.\n Please check spelling of compared landmasses.\n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timestamps.\n \t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\n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 xml:space="preserve">not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 faster function </w:t>
            </w:r>
            <w:r w:rsidRPr="004C32E7">
              <w:rPr>
                <w:rFonts w:eastAsia="Consolas"/>
                <w:color w:val="7B9726"/>
                <w:sz w:val="12"/>
                <w:szCs w:val="12"/>
                <w:shd w:val="clear" w:color="auto" w:fill="F1EFEE"/>
              </w:rPr>
              <w:br/>
              <w:t xml:space="preserve">would be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 xml:space="preserve">timespan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Process: Takes the two closest timestamps recorded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produces a </w:t>
            </w:r>
            <w:proofErr w:type="spellStart"/>
            <w:r w:rsidRPr="004C32E7">
              <w:rPr>
                <w:rFonts w:eastAsia="Consolas"/>
                <w:color w:val="7B9726"/>
                <w:sz w:val="12"/>
                <w:szCs w:val="12"/>
                <w:shd w:val="clear" w:color="auto" w:fill="F1EFEE"/>
              </w:rPr>
              <w:t>weighed</w:t>
            </w:r>
            <w:proofErr w:type="spellEnd"/>
            <w:r w:rsidRPr="004C32E7">
              <w:rPr>
                <w:rFonts w:eastAsia="Consolas"/>
                <w:color w:val="7B9726"/>
                <w:sz w:val="12"/>
                <w:szCs w:val="12"/>
                <w:shd w:val="clear" w:color="auto" w:fill="F1EFEE"/>
              </w:rPr>
              <w:t xml:space="preserve">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=[0, 1000, </w:t>
            </w:r>
            <w:r w:rsidRPr="004C32E7">
              <w:rPr>
                <w:rFonts w:eastAsia="Consolas"/>
                <w:color w:val="7B9726"/>
                <w:sz w:val="12"/>
                <w:szCs w:val="12"/>
                <w:shd w:val="clear" w:color="auto" w:fill="F1EFEE"/>
              </w:rPr>
              <w:lastRenderedPageBreak/>
              <w:t>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but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64, "India", "Asia")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pygpfun_ctions.distance_interp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Timestamp: 64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w:t>
            </w:r>
            <w:proofErr w:type="spellStart"/>
            <w:r w:rsidRPr="004C32E7">
              <w:rPr>
                <w:rFonts w:eastAsia="Consolas"/>
                <w:color w:val="7B9726"/>
                <w:sz w:val="12"/>
                <w:szCs w:val="12"/>
                <w:shd w:val="clear" w:color="auto" w:fill="F1EFEE"/>
              </w:rPr>
              <w:t>pygrplatesfunction.distance_given</w:t>
            </w:r>
            <w:proofErr w:type="spellEnd"/>
            <w:r w:rsidRPr="004C32E7">
              <w:rPr>
                <w:rFonts w:eastAsia="Consolas"/>
                <w:color w:val="7B9726"/>
                <w:sz w:val="12"/>
                <w:szCs w:val="12"/>
                <w:shd w:val="clear" w:color="auto" w:fill="F1EFEE"/>
              </w:rPr>
              <w:t>() code.</w:t>
            </w:r>
            <w:r w:rsidRPr="004C32E7">
              <w:rPr>
                <w:rFonts w:eastAsia="Consolas"/>
                <w:color w:val="7B9726"/>
                <w:sz w:val="12"/>
                <w:szCs w:val="12"/>
                <w:shd w:val="clear" w:color="auto" w:fill="F1EFEE"/>
              </w:rPr>
              <w:br/>
              <w:t xml:space="preserve">    When the selected higher and lower time are sent through the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interp</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56,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List_of_times</w:t>
            </w:r>
            <w:proofErr w:type="spellEnd"/>
            <w:r w:rsidRPr="004C32E7">
              <w:rPr>
                <w:rFonts w:eastAsia="Consolas"/>
                <w:color w:val="7B9726"/>
                <w:sz w:val="12"/>
                <w:szCs w:val="12"/>
                <w:shd w:val="clear" w:color="auto" w:fill="F1EFEE"/>
              </w:rPr>
              <w:t xml:space="preserve"> = @from </w:t>
            </w:r>
            <w:proofErr w:type="spellStart"/>
            <w:r w:rsidRPr="004C32E7">
              <w:rPr>
                <w:rFonts w:eastAsia="Consolas"/>
                <w:color w:val="7B9726"/>
                <w:sz w:val="12"/>
                <w:szCs w:val="12"/>
                <w:shd w:val="clear" w:color="auto" w:fill="F1EFEE"/>
              </w:rPr>
              <w:t>i</w:t>
            </w:r>
            <w:proofErr w:type="spellEnd"/>
            <w:r w:rsidRPr="004C32E7">
              <w:rPr>
                <w:rFonts w:eastAsia="Consolas"/>
                <w:color w:val="7B9726"/>
                <w:sz w:val="12"/>
                <w:szCs w:val="12"/>
                <w:shd w:val="clear" w:color="auto" w:fill="F1EFEE"/>
              </w:rPr>
              <w:t xml:space="preserve"> in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begin</w:t>
            </w:r>
            <w:r w:rsidRPr="004C32E7">
              <w:rPr>
                <w:rFonts w:eastAsia="Consolas"/>
                <w:color w:val="7B9726"/>
                <w:sz w:val="12"/>
                <w:szCs w:val="12"/>
                <w:shd w:val="clear" w:color="auto" w:fill="F1EFEE"/>
              </w:rPr>
              <w:br/>
              <w:t xml:space="preserve">        @where </w:t>
            </w:r>
            <w:proofErr w:type="spellStart"/>
            <w:r w:rsidRPr="004C32E7">
              <w:rPr>
                <w:rFonts w:eastAsia="Consolas"/>
                <w:color w:val="7B9726"/>
                <w:sz w:val="12"/>
                <w:szCs w:val="12"/>
                <w:shd w:val="clear" w:color="auto" w:fill="F1EFEE"/>
              </w:rPr>
              <w:t>i.Closest_Distance_km</w:t>
            </w:r>
            <w:proofErr w:type="spellEnd"/>
            <w:r w:rsidRPr="004C32E7">
              <w:rPr>
                <w:rFonts w:eastAsia="Consolas"/>
                <w:color w:val="7B9726"/>
                <w:sz w:val="12"/>
                <w:szCs w:val="12"/>
                <w:shd w:val="clear" w:color="auto" w:fill="F1EFEE"/>
              </w:rPr>
              <w:t xml:space="preserve"> != "NA" &amp;&amp; ((i.Land1 == land1 &amp;&amp; i.Land2 == land2) || (i.Land2 == land1 &amp;&amp; i.Land1 == land2))</w:t>
            </w:r>
            <w:r w:rsidRPr="004C32E7">
              <w:rPr>
                <w:rFonts w:eastAsia="Consolas"/>
                <w:color w:val="7B9726"/>
                <w:sz w:val="12"/>
                <w:szCs w:val="12"/>
                <w:shd w:val="clear" w:color="auto" w:fill="F1EFEE"/>
              </w:rPr>
              <w:br/>
              <w:t xml:space="preserve">        @select </w:t>
            </w:r>
            <w:proofErr w:type="spellStart"/>
            <w:r w:rsidRPr="004C32E7">
              <w:rPr>
                <w:rFonts w:eastAsia="Consolas"/>
                <w:color w:val="7B9726"/>
                <w:sz w:val="12"/>
                <w:szCs w:val="12"/>
                <w:shd w:val="clear" w:color="auto" w:fill="F1EFEE"/>
              </w:rPr>
              <w:t>i.Reconstruction_Time_Ma</w:t>
            </w:r>
            <w:proofErr w:type="spellEnd"/>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mya</w:t>
            </w:r>
            <w:proofErr w:type="spellEnd"/>
            <w:r w:rsidRPr="004C32E7">
              <w:rPr>
                <w:rFonts w:eastAsia="Consolas"/>
                <w:color w:val="7B9726"/>
                <w:sz w:val="12"/>
                <w:szCs w:val="12"/>
                <w:shd w:val="clear" w:color="auto" w:fill="F1EFEE"/>
              </w:rPr>
              <w:t xml:space="preserve">)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t2b_low = abs(time -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(t2bsum - t2b_high)/t2bsum</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last timestamp in which a polygon can be found. Some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Landmass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t xml:space="preserv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land_last_touch</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Provides the most recent timestamp in which the landmasses have touched according to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do not touch, based on the time intervals reconstructed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in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lastRenderedPageBreak/>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pygptxt_read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txt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 For csv files, please use </w:t>
            </w:r>
            <w:proofErr w:type="spellStart"/>
            <w:r w:rsidRPr="004C32E7">
              <w:rPr>
                <w:rFonts w:eastAsia="Consolas"/>
                <w:color w:val="7B9726"/>
                <w:sz w:val="12"/>
                <w:szCs w:val="12"/>
                <w:shd w:val="clear" w:color="auto" w:fill="F1EFEE"/>
              </w:rPr>
              <w:t>pygpcsv_</w:t>
            </w:r>
            <w:proofErr w:type="gramStart"/>
            <w:r w:rsidRPr="004C32E7">
              <w:rPr>
                <w:rFonts w:eastAsia="Consolas"/>
                <w:color w:val="7B9726"/>
                <w:sz w:val="12"/>
                <w:szCs w:val="12"/>
                <w:shd w:val="clear" w:color="auto" w:fill="F1EFEE"/>
              </w:rPr>
              <w:t>read</w:t>
            </w:r>
            <w:proofErr w:type="spellEnd"/>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pygplates_txt</w:t>
            </w:r>
            <w:proofErr w:type="spellEnd"/>
            <w:r w:rsidRPr="004C32E7">
              <w:rPr>
                <w:rFonts w:eastAsia="Consolas"/>
                <w:color w:val="7B9726"/>
                <w:sz w:val="12"/>
                <w:szCs w:val="12"/>
                <w:shd w:val="clear" w:color="auto" w:fill="F1EFEE"/>
              </w:rPr>
              <w: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 xml:space="preserv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w:t>
            </w:r>
            <w:proofErr w:type="spellStart"/>
            <w:r w:rsidRPr="004C32E7">
              <w:rPr>
                <w:rFonts w:eastAsia="Consolas"/>
                <w:color w:val="68615E"/>
                <w:sz w:val="12"/>
                <w:szCs w:val="12"/>
                <w:shd w:val="clear" w:color="auto" w:fill="F1EFEE"/>
              </w:rPr>
              <w:t>readlines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xml:space="preserve">"' is empty! Please ensure this is the correct file, or that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lines = </w:t>
            </w:r>
            <w:proofErr w:type="spellStart"/>
            <w:r w:rsidRPr="004C32E7">
              <w:rPr>
                <w:rFonts w:eastAsia="Consolas"/>
                <w:color w:val="766E6B"/>
                <w:sz w:val="12"/>
                <w:szCs w:val="12"/>
                <w:shd w:val="clear" w:color="auto" w:fill="F1EFEE"/>
              </w:rPr>
              <w:t>readlines</w:t>
            </w:r>
            <w:proofErr w:type="spellEnd"/>
            <w:r w:rsidRPr="004C32E7">
              <w:rPr>
                <w:rFonts w:eastAsia="Consolas"/>
                <w:color w:val="766E6B"/>
                <w:sz w:val="12"/>
                <w:szCs w:val="12"/>
                <w:shd w:val="clear" w:color="auto" w:fill="F1EFEE"/>
              </w:rPr>
              <w:t>("Desktop/School/</w:t>
            </w:r>
            <w:proofErr w:type="spellStart"/>
            <w:r w:rsidRPr="004C32E7">
              <w:rPr>
                <w:rFonts w:eastAsia="Consolas"/>
                <w:color w:val="766E6B"/>
                <w:sz w:val="12"/>
                <w:szCs w:val="12"/>
                <w:shd w:val="clear" w:color="auto" w:fill="F1EFEE"/>
              </w:rPr>
              <w:t>Rhacophoridae</w:t>
            </w:r>
            <w:proofErr w:type="spellEnd"/>
            <w:r w:rsidRPr="004C32E7">
              <w:rPr>
                <w:rFonts w:eastAsia="Consolas"/>
                <w:color w:val="766E6B"/>
                <w:sz w:val="12"/>
                <w:szCs w:val="12"/>
                <w:shd w:val="clear" w:color="auto" w:fill="F1EFEE"/>
              </w:rPr>
              <w:t>/</w:t>
            </w:r>
            <w:proofErr w:type="spellStart"/>
            <w:r w:rsidRPr="004C32E7">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w:t>
            </w:r>
            <w:proofErr w:type="gramEnd"/>
            <w:r w:rsidRPr="004C32E7">
              <w:rPr>
                <w:rFonts w:eastAsia="Consolas"/>
                <w:color w:val="68615E"/>
                <w:sz w:val="12"/>
                <w:szCs w:val="12"/>
                <w:shd w:val="clear" w:color="auto" w:fill="F1EFEE"/>
              </w:rPr>
              <w:t>(lines)</w:t>
            </w:r>
            <w:r w:rsidRPr="004C32E7">
              <w:rPr>
                <w:rFonts w:eastAsia="Consolas"/>
                <w:color w:val="68615E"/>
                <w:sz w:val="12"/>
                <w:szCs w:val="12"/>
                <w:shd w:val="clear" w:color="auto" w:fill="F1EFEE"/>
              </w:rPr>
              <w:br/>
              <w:t xml:space="preserve">        line = lines[</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w:t>
            </w:r>
            <w:proofErr w:type="gramStart"/>
            <w:r w:rsidRPr="004C32E7">
              <w:rPr>
                <w:rFonts w:eastAsia="Consolas"/>
                <w:color w:val="68615E"/>
                <w:sz w:val="12"/>
                <w:szCs w:val="12"/>
                <w:shd w:val="clear" w:color="auto" w:fill="F1EFEE"/>
              </w:rPr>
              <w:t>split(</w:t>
            </w:r>
            <w:proofErr w:type="gramEnd"/>
            <w:r w:rsidRPr="004C32E7">
              <w:rPr>
                <w:rFonts w:eastAsia="Consolas"/>
                <w:color w:val="68615E"/>
                <w:sz w:val="12"/>
                <w:szCs w:val="12"/>
                <w:shd w:val="clear" w:color="auto" w:fill="F1EFEE"/>
              </w:rPr>
              <w:t xml:space="preserve">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#split the column headings out! I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think we </w:t>
            </w:r>
            <w:proofErr w:type="gramStart"/>
            <w:r w:rsidRPr="004C32E7">
              <w:rPr>
                <w:rFonts w:eastAsia="Consolas"/>
                <w:color w:val="766E6B"/>
                <w:sz w:val="12"/>
                <w:szCs w:val="12"/>
                <w:shd w:val="clear" w:color="auto" w:fill="F1EFEE"/>
              </w:rPr>
              <w:t>actually use</w:t>
            </w:r>
            <w:proofErr w:type="gramEnd"/>
            <w:r w:rsidRPr="004C32E7">
              <w:rPr>
                <w:rFonts w:eastAsia="Consolas"/>
                <w:color w:val="766E6B"/>
                <w:sz w:val="12"/>
                <w:szCs w:val="12"/>
                <w:shd w:val="clear" w:color="auto" w:fill="F1EFEE"/>
              </w:rPr>
              <w:t xml:space="preserv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#for </w:t>
            </w:r>
            <w:proofErr w:type="spellStart"/>
            <w:r w:rsidRPr="004C32E7">
              <w:rPr>
                <w:rFonts w:eastAsia="Consolas"/>
                <w:color w:val="766E6B"/>
                <w:sz w:val="12"/>
                <w:szCs w:val="12"/>
                <w:shd w:val="clear" w:color="auto" w:fill="F1EFEE"/>
              </w:rPr>
              <w:t>i</w:t>
            </w:r>
            <w:proofErr w:type="spellEnd"/>
            <w:r w:rsidRPr="004C32E7">
              <w:rPr>
                <w:rFonts w:eastAsia="Consolas"/>
                <w:color w:val="766E6B"/>
                <w:sz w:val="12"/>
                <w:szCs w:val="12"/>
                <w:shd w:val="clear" w:color="auto" w:fill="F1EFEE"/>
              </w:rPr>
              <w:t xml:space="preserve">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create the vectors just the once. global </w:t>
            </w:r>
            <w:proofErr w:type="spellStart"/>
            <w:r w:rsidRPr="004C32E7">
              <w:rPr>
                <w:rFonts w:eastAsia="Consolas"/>
                <w:color w:val="766E6B"/>
                <w:sz w:val="12"/>
                <w:szCs w:val="12"/>
                <w:shd w:val="clear" w:color="auto" w:fill="F1EFEE"/>
              </w:rPr>
              <w:t>allowsit</w:t>
            </w:r>
            <w:proofErr w:type="spellEnd"/>
            <w:r w:rsidRPr="004C32E7">
              <w:rPr>
                <w:rFonts w:eastAsia="Consolas"/>
                <w:color w:val="766E6B"/>
                <w:sz w:val="12"/>
                <w:szCs w:val="12"/>
                <w:shd w:val="clear" w:color="auto" w:fill="F1EFEE"/>
              </w:rPr>
              <w:t xml:space="preserve">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 xml:space="preserve">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NOW have it go through CDK, P1Lat, P2Lat, P1Long and P2Lon to change non </w:t>
            </w:r>
            <w:proofErr w:type="spellStart"/>
            <w:r w:rsidRPr="004C32E7">
              <w:rPr>
                <w:rFonts w:eastAsia="Consolas"/>
                <w:color w:val="766E6B"/>
                <w:sz w:val="12"/>
                <w:szCs w:val="12"/>
                <w:shd w:val="clear" w:color="auto" w:fill="F1EFEE"/>
              </w:rPr>
              <w:t>Nas</w:t>
            </w:r>
            <w:proofErr w:type="spellEnd"/>
            <w:r w:rsidRPr="004C32E7">
              <w:rPr>
                <w:rFonts w:eastAsia="Consolas"/>
                <w:color w:val="766E6B"/>
                <w:sz w:val="12"/>
                <w:szCs w:val="12"/>
                <w:shd w:val="clear" w:color="auto" w:fill="F1EFEE"/>
              </w:rPr>
              <w:t xml:space="preserve">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 Land1, Land2 =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Point1_Lat = Point1_Lat, Point1_Lon = Point1_Lon, Point2_Lat = Point2_Lat, Point2_Lon =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return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pygpcsv_read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csv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&gt; pygpcsv_read("/Users/wbla447/Desktop/Files/Gplates/Nickgraphicoutput.csv")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126×8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w:t>
            </w:r>
            <w:proofErr w:type="spellStart"/>
            <w:r w:rsidRPr="004C32E7">
              <w:rPr>
                <w:rFonts w:eastAsia="Consolas"/>
                <w:color w:val="7B9726"/>
                <w:sz w:val="12"/>
                <w:szCs w:val="12"/>
                <w:shd w:val="clear" w:color="auto" w:fill="F1EFEE"/>
              </w:rPr>
              <w:t>String15</w:t>
            </w:r>
            <w:proofErr w:type="spellEnd"/>
            <w:r w:rsidRPr="004C32E7">
              <w:rPr>
                <w:rFonts w:eastAsia="Consolas"/>
                <w:color w:val="7B9726"/>
                <w:sz w:val="12"/>
                <w:szCs w:val="12"/>
                <w:shd w:val="clear" w:color="auto" w:fill="F1EFEE"/>
              </w:rPr>
              <w:t xml:space="preserve">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CSV.read</w:t>
            </w:r>
            <w:proofErr w:type="spellEnd"/>
            <w:r w:rsidRPr="004C32E7">
              <w:rPr>
                <w:rFonts w:eastAsia="Consolas"/>
                <w:color w:val="68615E"/>
                <w:sz w:val="12"/>
                <w:szCs w:val="12"/>
                <w:shd w:val="clear" w:color="auto" w:fill="F1EFEE"/>
              </w:rPr>
              <w:t xml:space="preserve">(file,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171" w:name="_djscew6nmayj" w:colFirst="0" w:colLast="0"/>
      <w:bookmarkStart w:id="172" w:name="_Toc159937504"/>
      <w:bookmarkEnd w:id="171"/>
      <w:r w:rsidRPr="004C32E7">
        <w:t>References</w:t>
      </w:r>
      <w:bookmarkEnd w:id="172"/>
    </w:p>
    <w:p w14:paraId="66CD5A23" w14:textId="77777777" w:rsidR="00FF4D12" w:rsidRPr="004C32E7" w:rsidRDefault="00000000">
      <w:pPr>
        <w:spacing w:after="100"/>
      </w:pPr>
      <w:proofErr w:type="spellStart"/>
      <w:r w:rsidRPr="004C32E7">
        <w:t>Agarsson</w:t>
      </w:r>
      <w:proofErr w:type="spellEnd"/>
      <w:r w:rsidRPr="004C32E7">
        <w:t>, I., Ali, J., &amp; Barrington, D.S. (2019). Vicariance Biogeography. In Ecology.</w:t>
      </w:r>
    </w:p>
    <w:p w14:paraId="6F07CF32" w14:textId="77777777" w:rsidR="00FF4D12" w:rsidRPr="004C32E7" w:rsidRDefault="00000000">
      <w:pPr>
        <w:spacing w:after="100"/>
      </w:pPr>
      <w:r w:rsidRPr="004C32E7">
        <w:t xml:space="preserve">Barton, N.H. &amp; Hewitt, G.M. (1989). Adaptation, </w:t>
      </w:r>
      <w:proofErr w:type="gramStart"/>
      <w:r w:rsidRPr="004C32E7">
        <w:t>speciation</w:t>
      </w:r>
      <w:proofErr w:type="gramEnd"/>
      <w:r w:rsidRPr="004C32E7">
        <w:t xml:space="preserve"> and hybrid zones. </w:t>
      </w:r>
      <w:r w:rsidRPr="004C32E7">
        <w:rPr>
          <w:i/>
        </w:rPr>
        <w:t>Nature</w:t>
      </w:r>
      <w:r w:rsidRPr="004C32E7">
        <w:t>, 341:497-503</w:t>
      </w:r>
    </w:p>
    <w:p w14:paraId="19A4B33E" w14:textId="77777777" w:rsidR="00FF4D12" w:rsidRPr="004C32E7" w:rsidRDefault="00000000">
      <w:pPr>
        <w:spacing w:after="100"/>
      </w:pPr>
      <w:proofErr w:type="spellStart"/>
      <w:r w:rsidRPr="004C32E7">
        <w:t>Bezanson</w:t>
      </w:r>
      <w:proofErr w:type="spellEnd"/>
      <w:r w:rsidRPr="004C32E7">
        <w:t xml:space="preserve">, J., Edelman, A., Karpinski, S., &amp; Shah, V.B. (2017). Julia: A fresh approach to numerical computing. </w:t>
      </w:r>
      <w:r w:rsidRPr="004C32E7">
        <w:rPr>
          <w:i/>
        </w:rPr>
        <w:t>Society for Industrial and Applied Mathematics Review</w:t>
      </w:r>
      <w:r w:rsidRPr="004C32E7">
        <w:t>, 59:1. doi:10.1137/141000671</w:t>
      </w:r>
    </w:p>
    <w:p w14:paraId="5E7D1196" w14:textId="77777777" w:rsidR="00FF4D12" w:rsidRPr="004C32E7" w:rsidRDefault="00000000">
      <w:pPr>
        <w:spacing w:after="100"/>
      </w:pPr>
      <w:r w:rsidRPr="004C32E7">
        <w:t xml:space="preserve">Bhagwat, S.A.; &amp; Willis, K.J. (2008). Species persistence in northerly glacial refugia of Europe: a matter of chance or biogeographical traits. </w:t>
      </w:r>
      <w:r w:rsidRPr="004C32E7">
        <w:rPr>
          <w:i/>
        </w:rPr>
        <w:t>Journal of Biogeography</w:t>
      </w:r>
      <w:r w:rsidRPr="004C32E7">
        <w:t>. 35:464-482.</w:t>
      </w:r>
    </w:p>
    <w:p w14:paraId="7F188CF1" w14:textId="77777777" w:rsidR="00FF4D12" w:rsidRPr="004C32E7" w:rsidRDefault="00000000">
      <w:pPr>
        <w:spacing w:after="100"/>
      </w:pPr>
      <w:r w:rsidRPr="004C32E7">
        <w:t xml:space="preserve">Bremer, K. (1992). Ancestral areas: a cladistic reinterpretation of the center of origin concept. </w:t>
      </w:r>
      <w:r w:rsidRPr="004C32E7">
        <w:rPr>
          <w:i/>
        </w:rPr>
        <w:t xml:space="preserve">Systematic Biology. </w:t>
      </w:r>
      <w:r w:rsidRPr="004C32E7">
        <w:t>41:436-445</w:t>
      </w:r>
    </w:p>
    <w:p w14:paraId="6BE3F781" w14:textId="77777777" w:rsidR="00FF4D12" w:rsidRPr="004C32E7" w:rsidRDefault="00000000">
      <w:pPr>
        <w:spacing w:after="100"/>
      </w:pPr>
      <w:r w:rsidRPr="004C32E7">
        <w:t xml:space="preserve">Bremer, K. (1995). Ancestral areas: optimization and probability. </w:t>
      </w:r>
      <w:r w:rsidRPr="004C32E7">
        <w:rPr>
          <w:i/>
        </w:rPr>
        <w:t xml:space="preserve">Systematic Biology. </w:t>
      </w:r>
      <w:r w:rsidRPr="004C32E7">
        <w:t>44:255-259</w:t>
      </w:r>
    </w:p>
    <w:p w14:paraId="239AF6BE" w14:textId="77777777" w:rsidR="00FF4D12" w:rsidRPr="004C32E7" w:rsidRDefault="00000000">
      <w:pPr>
        <w:spacing w:after="100"/>
      </w:pPr>
      <w:r w:rsidRPr="004C32E7">
        <w:t>Briggs, J.C. (2009) Darwin's biogeography. Journal of Biogeography. 36, 1011-1017</w:t>
      </w:r>
    </w:p>
    <w:p w14:paraId="0AF899A3" w14:textId="77777777" w:rsidR="00FF4D12" w:rsidRPr="004C32E7" w:rsidRDefault="00000000">
      <w:pPr>
        <w:spacing w:after="100"/>
      </w:pPr>
      <w:r w:rsidRPr="004C32E7">
        <w:t xml:space="preserve">Caetano, D.S.; O'Meara, B.C.; &amp; Beaulieu, J.M. (2018). Hidden state models improve state‐dependent diversification approaches, including biogeographical models. </w:t>
      </w:r>
      <w:r w:rsidRPr="004C32E7">
        <w:rPr>
          <w:i/>
        </w:rPr>
        <w:t>Evolution</w:t>
      </w:r>
      <w:r w:rsidRPr="004C32E7">
        <w:t>, 72:2308-2324</w:t>
      </w:r>
    </w:p>
    <w:p w14:paraId="7E2AC80B" w14:textId="77777777" w:rsidR="00FF4D12" w:rsidRPr="004C32E7" w:rsidRDefault="00000000">
      <w:pPr>
        <w:spacing w:after="100"/>
      </w:pPr>
      <w:proofErr w:type="spellStart"/>
      <w:r w:rsidRPr="004C32E7">
        <w:t>Camerini</w:t>
      </w:r>
      <w:proofErr w:type="spellEnd"/>
      <w:r w:rsidRPr="004C32E7">
        <w:t xml:space="preserve">, J.R. (1993). Evolution, biogeography, and maps: an early history of Wallace's Line. </w:t>
      </w:r>
      <w:r w:rsidRPr="004C32E7">
        <w:rPr>
          <w:i/>
        </w:rPr>
        <w:t>Isis</w:t>
      </w:r>
      <w:r w:rsidRPr="004C32E7">
        <w:t>, 84. doi:10.1086/356637</w:t>
      </w:r>
    </w:p>
    <w:p w14:paraId="4A49594A" w14:textId="77777777" w:rsidR="00FF4D12" w:rsidRPr="004C32E7" w:rsidRDefault="00000000">
      <w:pPr>
        <w:spacing w:after="100"/>
      </w:pPr>
      <w:r w:rsidRPr="004C32E7">
        <w:t xml:space="preserve">Cao, W., </w:t>
      </w:r>
      <w:proofErr w:type="spellStart"/>
      <w:r w:rsidRPr="004C32E7">
        <w:t>Zahirovic</w:t>
      </w:r>
      <w:proofErr w:type="spellEnd"/>
      <w:r w:rsidRPr="004C32E7">
        <w:t xml:space="preserve">, S., </w:t>
      </w:r>
      <w:proofErr w:type="spellStart"/>
      <w:r w:rsidRPr="004C32E7">
        <w:t>Flament</w:t>
      </w:r>
      <w:proofErr w:type="spellEnd"/>
      <w:r w:rsidRPr="004C32E7">
        <w:t xml:space="preserve">, N., Williams, S., </w:t>
      </w:r>
      <w:proofErr w:type="spellStart"/>
      <w:r w:rsidRPr="004C32E7">
        <w:t>Golonka</w:t>
      </w:r>
      <w:proofErr w:type="spellEnd"/>
      <w:r w:rsidRPr="004C32E7">
        <w:t>, J., &amp; Müller, R.D. (2017). Improving global paleogeography since the late Paleozoic using paleobiology.</w:t>
      </w:r>
      <w:r w:rsidRPr="004C32E7">
        <w:rPr>
          <w:i/>
        </w:rPr>
        <w:t xml:space="preserve"> </w:t>
      </w:r>
      <w:proofErr w:type="spellStart"/>
      <w:r w:rsidRPr="004C32E7">
        <w:rPr>
          <w:i/>
        </w:rPr>
        <w:t>Biogeosciences</w:t>
      </w:r>
      <w:proofErr w:type="spellEnd"/>
      <w:r w:rsidRPr="004C32E7">
        <w:t>, 14, 5425-5439. doi:10.5194/bg-14-5425-2017</w:t>
      </w:r>
    </w:p>
    <w:p w14:paraId="7AF33921" w14:textId="77777777" w:rsidR="00FF4D12" w:rsidRPr="004C32E7" w:rsidRDefault="00000000">
      <w:pPr>
        <w:spacing w:after="100"/>
      </w:pPr>
      <w:proofErr w:type="spellStart"/>
      <w:r w:rsidRPr="004C32E7">
        <w:t>Crisci</w:t>
      </w:r>
      <w:proofErr w:type="spellEnd"/>
      <w:r w:rsidRPr="004C32E7">
        <w:t xml:space="preserve">, J.V. &amp; </w:t>
      </w:r>
      <w:proofErr w:type="spellStart"/>
      <w:r w:rsidRPr="004C32E7">
        <w:t>Katinas</w:t>
      </w:r>
      <w:proofErr w:type="spellEnd"/>
      <w:r w:rsidRPr="004C32E7">
        <w:t xml:space="preserve">, L. (2009) Darwin, historical biogeography, and the importance of overcoming binary opposites. </w:t>
      </w:r>
      <w:r w:rsidRPr="004C32E7">
        <w:rPr>
          <w:i/>
        </w:rPr>
        <w:t>Journal of Biogeography.</w:t>
      </w:r>
      <w:r w:rsidRPr="004C32E7">
        <w:t xml:space="preserve"> 36, 1027-1032</w:t>
      </w:r>
    </w:p>
    <w:p w14:paraId="5FE3B19B" w14:textId="77777777" w:rsidR="00FF4D12" w:rsidRPr="004C32E7" w:rsidRDefault="00000000">
      <w:pPr>
        <w:spacing w:after="100"/>
      </w:pPr>
      <w:proofErr w:type="spellStart"/>
      <w:r w:rsidRPr="004C32E7">
        <w:lastRenderedPageBreak/>
        <w:t>Crovello</w:t>
      </w:r>
      <w:proofErr w:type="spellEnd"/>
      <w:r w:rsidRPr="004C32E7">
        <w:t xml:space="preserve">, T.J. (1981). Quantitative biogeography: an overview. </w:t>
      </w:r>
      <w:r w:rsidRPr="004C32E7">
        <w:rPr>
          <w:i/>
        </w:rPr>
        <w:t>Taxon</w:t>
      </w:r>
      <w:r w:rsidRPr="004C32E7">
        <w:t>. 30: 563-575. doi:10.2307/1219938</w:t>
      </w:r>
    </w:p>
    <w:p w14:paraId="3D2162A6" w14:textId="77777777" w:rsidR="00FF4D12" w:rsidRPr="004C32E7" w:rsidRDefault="00000000">
      <w:pPr>
        <w:spacing w:after="100"/>
      </w:pPr>
      <w:r w:rsidRPr="004C32E7">
        <w:t xml:space="preserve">Darwin, C. (1859). </w:t>
      </w:r>
      <w:r w:rsidRPr="004C32E7">
        <w:rPr>
          <w:i/>
        </w:rPr>
        <w:t>The origin of species.</w:t>
      </w:r>
      <w:r w:rsidRPr="004C32E7">
        <w:t xml:space="preserve"> Harper Collings Publishers.</w:t>
      </w:r>
    </w:p>
    <w:p w14:paraId="44D23DE4" w14:textId="77777777" w:rsidR="00FF4D12" w:rsidRPr="004C32E7" w:rsidRDefault="00000000">
      <w:pPr>
        <w:spacing w:after="100"/>
      </w:pPr>
      <w:r w:rsidRPr="004C32E7">
        <w:t xml:space="preserve">De Queiroz, A. (2014). </w:t>
      </w:r>
      <w:r w:rsidRPr="004C32E7">
        <w:rPr>
          <w:i/>
        </w:rPr>
        <w:t>The Monkey's Voyage: How Improbable Journeys Shaped the History of Life</w:t>
      </w:r>
      <w:r w:rsidRPr="004C32E7">
        <w:t>. Basic Books.</w:t>
      </w:r>
    </w:p>
    <w:p w14:paraId="509D2786" w14:textId="77777777" w:rsidR="00FF4D12" w:rsidRPr="004C32E7" w:rsidRDefault="00000000">
      <w:pPr>
        <w:spacing w:after="100"/>
      </w:pPr>
      <w:proofErr w:type="spellStart"/>
      <w:r w:rsidRPr="004C32E7">
        <w:t>Excoffier</w:t>
      </w:r>
      <w:proofErr w:type="spellEnd"/>
      <w:r w:rsidRPr="004C32E7">
        <w:t xml:space="preserve">, L., </w:t>
      </w:r>
      <w:proofErr w:type="spellStart"/>
      <w:r w:rsidRPr="004C32E7">
        <w:t>Foll</w:t>
      </w:r>
      <w:proofErr w:type="spellEnd"/>
      <w:r w:rsidRPr="004C32E7">
        <w:t xml:space="preserve">, M., 7 Petit, R.J. (2009). Genetic consequences of range expansions. </w:t>
      </w:r>
      <w:r w:rsidRPr="004C32E7">
        <w:rPr>
          <w:i/>
        </w:rPr>
        <w:t xml:space="preserve">Annual Review of Ecology, Evolution and Systematics. </w:t>
      </w:r>
      <w:r w:rsidRPr="004C32E7">
        <w:t xml:space="preserve">40:481-501. </w:t>
      </w:r>
      <w:proofErr w:type="gramStart"/>
      <w:r w:rsidRPr="004C32E7">
        <w:t>doi:10.1146/annurev.ecolsys</w:t>
      </w:r>
      <w:proofErr w:type="gramEnd"/>
      <w:r w:rsidRPr="004C32E7">
        <w:t>.39.110707.173414</w:t>
      </w:r>
    </w:p>
    <w:p w14:paraId="38021566" w14:textId="77777777" w:rsidR="00FF4D12" w:rsidRPr="004C32E7" w:rsidRDefault="00000000">
      <w:pPr>
        <w:spacing w:after="100"/>
      </w:pPr>
      <w:r w:rsidRPr="004C32E7">
        <w:t xml:space="preserve">Gao, K., Mei, G., </w:t>
      </w:r>
      <w:proofErr w:type="spellStart"/>
      <w:r w:rsidRPr="004C32E7">
        <w:t>Piccialli</w:t>
      </w:r>
      <w:proofErr w:type="spellEnd"/>
      <w:r w:rsidRPr="004C32E7">
        <w:t xml:space="preserve">, F., Cuomo, S., Tu, J., </w:t>
      </w:r>
      <w:proofErr w:type="spellStart"/>
      <w:r w:rsidRPr="004C32E7">
        <w:t>Huo</w:t>
      </w:r>
      <w:proofErr w:type="spellEnd"/>
      <w:r w:rsidRPr="004C32E7">
        <w:t xml:space="preserve">, Z. (2020). Julia language in machine learning: algorithms, applications, and open issues. </w:t>
      </w:r>
      <w:r w:rsidRPr="004C32E7">
        <w:rPr>
          <w:i/>
        </w:rPr>
        <w:t>Computer Science Review</w:t>
      </w:r>
      <w:r w:rsidRPr="004C32E7">
        <w:t xml:space="preserve">. 37:100254. </w:t>
      </w:r>
      <w:proofErr w:type="gramStart"/>
      <w:r w:rsidRPr="004C32E7">
        <w:t>doi:10.1016/j.cosrev</w:t>
      </w:r>
      <w:proofErr w:type="gramEnd"/>
      <w:r w:rsidRPr="004C32E7">
        <w:t>.2020.100254.</w:t>
      </w:r>
    </w:p>
    <w:p w14:paraId="42FBBC1A" w14:textId="77777777" w:rsidR="00FF4D12" w:rsidRPr="004C32E7" w:rsidRDefault="00000000">
      <w:pPr>
        <w:spacing w:after="100"/>
      </w:pPr>
      <w:r w:rsidRPr="004C32E7">
        <w:t xml:space="preserve">Goldberg, E.E., Lancaster, L.T., &amp; </w:t>
      </w:r>
      <w:proofErr w:type="spellStart"/>
      <w:r w:rsidRPr="004C32E7">
        <w:t>Ree</w:t>
      </w:r>
      <w:proofErr w:type="spellEnd"/>
      <w:r w:rsidRPr="004C32E7">
        <w:t xml:space="preserve">, R.H. (2011). Phylogenetic inference of reciprocal effects between geographic range evolution and diversification. </w:t>
      </w:r>
      <w:r w:rsidRPr="004C32E7">
        <w:rPr>
          <w:i/>
        </w:rPr>
        <w:t xml:space="preserve">Systematic Biology. </w:t>
      </w:r>
      <w:r w:rsidRPr="004C32E7">
        <w:t>60:451–465</w:t>
      </w:r>
    </w:p>
    <w:p w14:paraId="4E6C0750" w14:textId="77777777" w:rsidR="00FF4D12" w:rsidRPr="004C32E7" w:rsidRDefault="00000000">
      <w:pPr>
        <w:spacing w:after="100"/>
      </w:pPr>
      <w:r w:rsidRPr="004C32E7">
        <w:t xml:space="preserve">Heads, M. (2009A). Darwin's changing views on evolution: from centers of origin and teleology to vicariance and incomplete lineage sorting. </w:t>
      </w:r>
      <w:r w:rsidRPr="004C32E7">
        <w:rPr>
          <w:i/>
        </w:rPr>
        <w:t>Journal of Biogeography</w:t>
      </w:r>
      <w:r w:rsidRPr="004C32E7">
        <w:t>. 36:1018-1026. doi:10.1111/j.1365-2699.</w:t>
      </w:r>
      <w:proofErr w:type="gramStart"/>
      <w:r w:rsidRPr="004C32E7">
        <w:t>2009.02127.x</w:t>
      </w:r>
      <w:proofErr w:type="gramEnd"/>
    </w:p>
    <w:p w14:paraId="30E161FD" w14:textId="396440B9" w:rsidR="00FF4D12" w:rsidRPr="004C32E7" w:rsidRDefault="00000000">
      <w:pPr>
        <w:spacing w:after="100"/>
      </w:pPr>
      <w:r w:rsidRPr="004C32E7">
        <w:t xml:space="preserve">Heads, M. (2009B). Vicariance. In Gillespie, R.G and Clague, D.A. </w:t>
      </w:r>
      <w:r w:rsidRPr="004C32E7">
        <w:rPr>
          <w:i/>
        </w:rPr>
        <w:t>Encyclopedia of Islands</w:t>
      </w:r>
      <w:r w:rsidRPr="004C32E7">
        <w:t>. University of California Press. 947-950. doi:10.1525/</w:t>
      </w:r>
      <w:proofErr w:type="gramStart"/>
      <w:r w:rsidRPr="004C32E7">
        <w:t>j.ctt</w:t>
      </w:r>
      <w:proofErr w:type="gramEnd"/>
      <w:r w:rsidRPr="004C32E7">
        <w:t>1pn90r.233</w:t>
      </w:r>
    </w:p>
    <w:p w14:paraId="25674DBE" w14:textId="0AE5E8E2" w:rsidR="00FF4D12" w:rsidRPr="004C32E7" w:rsidRDefault="00000000">
      <w:pPr>
        <w:spacing w:after="100"/>
        <w:rPr>
          <w:highlight w:val="red"/>
        </w:rPr>
      </w:pPr>
      <w:r w:rsidRPr="004C32E7">
        <w:t xml:space="preserve">Klaus, K.V., &amp; Matzke, N.J. (2020). Statistical comparison of trait-dependent biogeographical models indicates that </w:t>
      </w:r>
      <w:proofErr w:type="spellStart"/>
      <w:r w:rsidRPr="004C32E7">
        <w:t>Podocarpaceae</w:t>
      </w:r>
      <w:proofErr w:type="spellEnd"/>
      <w:r w:rsidRPr="004C32E7">
        <w:t xml:space="preserve"> dispersal is influenced by both seed cone traits and geographical distance. </w:t>
      </w:r>
      <w:r w:rsidRPr="004C32E7">
        <w:rPr>
          <w:i/>
        </w:rPr>
        <w:t>Systematic Biology.</w:t>
      </w:r>
      <w:r w:rsidRPr="004C32E7">
        <w:rPr>
          <w:i/>
          <w:highlight w:val="red"/>
        </w:rPr>
        <w:t xml:space="preserve"> </w:t>
      </w:r>
      <w:r w:rsidRPr="004C32E7">
        <w:rPr>
          <w:highlight w:val="red"/>
        </w:rPr>
        <w:t>0:1-18.</w:t>
      </w:r>
    </w:p>
    <w:p w14:paraId="071E298D" w14:textId="77777777" w:rsidR="00FF4D12" w:rsidRPr="004C32E7" w:rsidRDefault="00000000">
      <w:pPr>
        <w:spacing w:after="100"/>
      </w:pPr>
      <w:r w:rsidRPr="004C32E7">
        <w:t xml:space="preserve">Lerner, H.R.L., Meyer, M., James, H.F., </w:t>
      </w:r>
      <w:proofErr w:type="spellStart"/>
      <w:r w:rsidRPr="004C32E7">
        <w:t>Hofreiter</w:t>
      </w:r>
      <w:proofErr w:type="spellEnd"/>
      <w:r w:rsidRPr="004C32E7">
        <w:t xml:space="preserve">, M., &amp; Fleischer, R.C. (2011). </w:t>
      </w:r>
      <w:proofErr w:type="spellStart"/>
      <w:r w:rsidRPr="004C32E7">
        <w:t>Multilocus</w:t>
      </w:r>
      <w:proofErr w:type="spellEnd"/>
      <w:r w:rsidRPr="004C32E7">
        <w:t xml:space="preserve"> resolution of phylogeny and timescale in the extant adaptive radiation of Hawaiian honeycreepers. </w:t>
      </w:r>
      <w:r w:rsidRPr="004C32E7">
        <w:rPr>
          <w:i/>
        </w:rPr>
        <w:t>Current Biology</w:t>
      </w:r>
      <w:r w:rsidRPr="004C32E7">
        <w:t xml:space="preserve">. 21:1838-1844. </w:t>
      </w:r>
      <w:proofErr w:type="spellStart"/>
      <w:r w:rsidRPr="004C32E7">
        <w:t>doi</w:t>
      </w:r>
      <w:proofErr w:type="spellEnd"/>
      <w:r w:rsidRPr="004C32E7">
        <w:t>: 10.1016/j.cub.2011.09.039</w:t>
      </w:r>
    </w:p>
    <w:p w14:paraId="2B2CAA31" w14:textId="77777777" w:rsidR="00FF4D12" w:rsidRPr="004C32E7" w:rsidRDefault="00000000">
      <w:pPr>
        <w:spacing w:after="100"/>
        <w:rPr>
          <w:highlight w:val="red"/>
        </w:rPr>
      </w:pPr>
      <w:proofErr w:type="spellStart"/>
      <w:r w:rsidRPr="004C32E7">
        <w:t>Louca</w:t>
      </w:r>
      <w:proofErr w:type="spellEnd"/>
      <w:r w:rsidRPr="004C32E7">
        <w:t xml:space="preserve">, S., &amp; </w:t>
      </w:r>
      <w:proofErr w:type="spellStart"/>
      <w:r w:rsidRPr="004C32E7">
        <w:t>Doebeli</w:t>
      </w:r>
      <w:proofErr w:type="spellEnd"/>
      <w:r w:rsidRPr="004C32E7">
        <w:t xml:space="preserve">, M. (2017). Efficient comparative phylogenetics on large trees. </w:t>
      </w:r>
      <w:r w:rsidRPr="004C32E7">
        <w:rPr>
          <w:i/>
        </w:rPr>
        <w:t>Bioinformatics</w:t>
      </w:r>
      <w:r w:rsidRPr="004C32E7">
        <w:t xml:space="preserve">, 34(6), 1053-1055. </w:t>
      </w:r>
      <w:r w:rsidRPr="004C32E7">
        <w:rPr>
          <w:highlight w:val="red"/>
        </w:rPr>
        <w:t>10.1093</w:t>
      </w:r>
    </w:p>
    <w:p w14:paraId="6B89D478" w14:textId="77777777" w:rsidR="00FF4D12" w:rsidRPr="004C32E7" w:rsidRDefault="00000000">
      <w:pPr>
        <w:spacing w:after="100"/>
      </w:pPr>
      <w:r w:rsidRPr="004C32E7">
        <w:t xml:space="preserve">Maddison W.P., Midford P.E., &amp; Otto S.P. (2007). Estimating a binary character’s effect on speciation and extinction. </w:t>
      </w:r>
      <w:r w:rsidRPr="004C32E7">
        <w:rPr>
          <w:i/>
        </w:rPr>
        <w:t>Systematic Biology</w:t>
      </w:r>
      <w:r w:rsidRPr="004C32E7">
        <w:t>. 56:701.</w:t>
      </w:r>
    </w:p>
    <w:p w14:paraId="21A8E20D" w14:textId="77777777" w:rsidR="00FF4D12" w:rsidRPr="004C32E7" w:rsidRDefault="00000000">
      <w:pPr>
        <w:spacing w:after="100"/>
      </w:pPr>
      <w:r w:rsidRPr="004C32E7">
        <w:lastRenderedPageBreak/>
        <w:t xml:space="preserve">Matthews, K.J., Maloney, K.T., </w:t>
      </w:r>
      <w:proofErr w:type="spellStart"/>
      <w:r w:rsidRPr="004C32E7">
        <w:t>Zahirovic</w:t>
      </w:r>
      <w:proofErr w:type="spellEnd"/>
      <w:r w:rsidRPr="004C32E7">
        <w:t xml:space="preserve">, S., Williams, S.E., Seton, M., &amp; Müller, R.D. (2016). Global plate boundary evolution and kinematics since the late Paleozoic. </w:t>
      </w:r>
      <w:r w:rsidRPr="004C32E7">
        <w:rPr>
          <w:i/>
        </w:rPr>
        <w:t>Global and Planetary Change</w:t>
      </w:r>
      <w:r w:rsidRPr="004C32E7">
        <w:t xml:space="preserve">, 146, 226-250. </w:t>
      </w:r>
      <w:proofErr w:type="gramStart"/>
      <w:r w:rsidRPr="004C32E7">
        <w:t>doi:10.1016/j.gloplacha</w:t>
      </w:r>
      <w:proofErr w:type="gramEnd"/>
      <w:r w:rsidRPr="004C32E7">
        <w:t>.2016.10.002</w:t>
      </w:r>
    </w:p>
    <w:p w14:paraId="66F4DA45" w14:textId="77777777" w:rsidR="00FF4D12" w:rsidRPr="004C32E7" w:rsidRDefault="00000000">
      <w:pPr>
        <w:spacing w:after="100"/>
      </w:pPr>
      <w:r w:rsidRPr="004C32E7">
        <w:t xml:space="preserve">Matzke, N.J. (2013). Probabilistic historical biogeography: New models for founder-event speciation, imperfect detection, and fossils allow improved accuracy and model-testing. </w:t>
      </w:r>
      <w:r w:rsidRPr="004C32E7">
        <w:rPr>
          <w:i/>
        </w:rPr>
        <w:t>Frontiers of Biogeography</w:t>
      </w:r>
      <w:r w:rsidRPr="004C32E7">
        <w:t>. 5(4), 242-248.</w:t>
      </w:r>
    </w:p>
    <w:p w14:paraId="5A668931" w14:textId="77777777" w:rsidR="00FF4D12" w:rsidRPr="004C32E7" w:rsidRDefault="00000000">
      <w:pPr>
        <w:spacing w:after="100"/>
      </w:pPr>
      <w:r w:rsidRPr="004C32E7">
        <w:t xml:space="preserve">Matzke, N.J. (2014). Model selection in historical biogeography reveals that founder-event speciation is a crucial process in island clades. </w:t>
      </w:r>
      <w:r w:rsidRPr="004C32E7">
        <w:rPr>
          <w:i/>
        </w:rPr>
        <w:t>Systematic Biology.</w:t>
      </w:r>
      <w:r w:rsidRPr="004C32E7">
        <w:t xml:space="preserve"> 63:951-970.</w:t>
      </w:r>
    </w:p>
    <w:p w14:paraId="58E2DB28" w14:textId="77777777" w:rsidR="00FF4D12" w:rsidRPr="004C32E7" w:rsidRDefault="00000000">
      <w:pPr>
        <w:spacing w:after="100"/>
      </w:pPr>
      <w:r w:rsidRPr="004C32E7">
        <w:t xml:space="preserve">Müller, R.D., Cannon, J., Qin, X., Watson, R.J., </w:t>
      </w:r>
      <w:proofErr w:type="spellStart"/>
      <w:r w:rsidRPr="004C32E7">
        <w:t>Gurnis</w:t>
      </w:r>
      <w:proofErr w:type="spellEnd"/>
      <w:r w:rsidRPr="004C32E7">
        <w:t xml:space="preserve">, M., Williams, S., </w:t>
      </w:r>
      <w:proofErr w:type="spellStart"/>
      <w:r w:rsidRPr="004C32E7">
        <w:t>Pfaffelmoser</w:t>
      </w:r>
      <w:proofErr w:type="spellEnd"/>
      <w:r w:rsidRPr="004C32E7">
        <w:t xml:space="preserve">, T., Seton, M., Russell, S.H.J., &amp; </w:t>
      </w:r>
      <w:proofErr w:type="spellStart"/>
      <w:r w:rsidRPr="004C32E7">
        <w:t>Zahironiv</w:t>
      </w:r>
      <w:proofErr w:type="spellEnd"/>
      <w:r w:rsidRPr="004C32E7">
        <w:t xml:space="preserve">, S. (2018). </w:t>
      </w:r>
      <w:proofErr w:type="spellStart"/>
      <w:r w:rsidRPr="004C32E7">
        <w:t>GPlates</w:t>
      </w:r>
      <w:proofErr w:type="spellEnd"/>
      <w:r w:rsidRPr="004C32E7">
        <w:t xml:space="preserve">: Building a Virtual Earth Through Deep Time. </w:t>
      </w:r>
      <w:r w:rsidRPr="004C32E7">
        <w:rPr>
          <w:i/>
        </w:rPr>
        <w:t>Geochemistry, Geophysics, Geosystems</w:t>
      </w:r>
      <w:r w:rsidRPr="004C32E7">
        <w:t>. 19. 10.1029/2018GC007584</w:t>
      </w:r>
    </w:p>
    <w:p w14:paraId="649772FA" w14:textId="77777777" w:rsidR="00FF4D12" w:rsidRPr="004C32E7" w:rsidRDefault="00000000">
      <w:pPr>
        <w:spacing w:after="100"/>
      </w:pPr>
      <w:proofErr w:type="spellStart"/>
      <w:r w:rsidRPr="004C32E7">
        <w:t>Perkel</w:t>
      </w:r>
      <w:proofErr w:type="spellEnd"/>
      <w:r w:rsidRPr="004C32E7">
        <w:t xml:space="preserve">, J.M. (2019). Julia: come for the syntax, stay for the speed. </w:t>
      </w:r>
      <w:r w:rsidRPr="004C32E7">
        <w:rPr>
          <w:i/>
        </w:rPr>
        <w:t>Nature.</w:t>
      </w:r>
      <w:r w:rsidRPr="004C32E7">
        <w:t xml:space="preserve"> 572, 141-142. 10.1038/d41586-019-02310-3</w:t>
      </w:r>
    </w:p>
    <w:p w14:paraId="2122BFE8" w14:textId="77777777" w:rsidR="00FF4D12" w:rsidRPr="004C32E7" w:rsidRDefault="00000000">
      <w:pPr>
        <w:spacing w:after="100"/>
      </w:pPr>
      <w:r w:rsidRPr="004C32E7">
        <w:t xml:space="preserve">Pulteney, R., &amp; Linnaeus, C. (2011). </w:t>
      </w:r>
      <w:r w:rsidRPr="004C32E7">
        <w:rPr>
          <w:i/>
        </w:rPr>
        <w:t xml:space="preserve">A General View of the Writings of Linnaeus: To Which is Annexed the Diary of Linnaeus, Written by Himself, and Now Translated </w:t>
      </w:r>
      <w:proofErr w:type="gramStart"/>
      <w:r w:rsidRPr="004C32E7">
        <w:rPr>
          <w:i/>
        </w:rPr>
        <w:t>Into</w:t>
      </w:r>
      <w:proofErr w:type="gramEnd"/>
      <w:r w:rsidRPr="004C32E7">
        <w:rPr>
          <w:i/>
        </w:rPr>
        <w:t xml:space="preserve"> English, from the Swedish Manuscript in the Possession of the Editor</w:t>
      </w:r>
      <w:r w:rsidRPr="004C32E7">
        <w:t>. Cambridge University Press.</w:t>
      </w:r>
    </w:p>
    <w:p w14:paraId="4D28EE03" w14:textId="77777777" w:rsidR="00FF4D12" w:rsidRPr="004C32E7" w:rsidRDefault="00000000">
      <w:pPr>
        <w:spacing w:after="100"/>
      </w:pPr>
      <w:proofErr w:type="spellStart"/>
      <w:r w:rsidRPr="004C32E7">
        <w:t>Ree</w:t>
      </w:r>
      <w:proofErr w:type="spellEnd"/>
      <w:r w:rsidRPr="004C32E7">
        <w:t xml:space="preserve">, R.H., &amp; Smith, S.A. (2008). Maximum likelihood inference of geographic range evolution by dispersal, local extinction, and cladogenesis. </w:t>
      </w:r>
      <w:r w:rsidRPr="004C32E7">
        <w:rPr>
          <w:i/>
        </w:rPr>
        <w:t>Systematic Biology</w:t>
      </w:r>
      <w:r w:rsidRPr="004C32E7">
        <w:t>. 57:4-14.</w:t>
      </w:r>
    </w:p>
    <w:p w14:paraId="363FD4EA" w14:textId="77777777" w:rsidR="00FF4D12" w:rsidRPr="004C32E7" w:rsidRDefault="00000000">
      <w:pPr>
        <w:spacing w:after="100"/>
      </w:pPr>
      <w:proofErr w:type="spellStart"/>
      <w:r w:rsidRPr="004C32E7">
        <w:t>Roesch</w:t>
      </w:r>
      <w:proofErr w:type="spellEnd"/>
      <w:r w:rsidRPr="004C32E7">
        <w:t xml:space="preserve">, E., Greener, J.G., MacLean, A.L., Nassar, H., Rackauckas, C., Holy, T.E., &amp; Stumpf, M.P.H. (2023) Julia for biologists. </w:t>
      </w:r>
      <w:r w:rsidRPr="004C32E7">
        <w:rPr>
          <w:i/>
        </w:rPr>
        <w:t>Nature.</w:t>
      </w:r>
      <w:r w:rsidRPr="004C32E7">
        <w:t xml:space="preserve"> 20, 655-664. </w:t>
      </w:r>
    </w:p>
    <w:p w14:paraId="49D7D718" w14:textId="77777777" w:rsidR="00FF4D12" w:rsidRPr="004C32E7" w:rsidRDefault="00000000">
      <w:pPr>
        <w:spacing w:after="100"/>
      </w:pPr>
      <w:proofErr w:type="spellStart"/>
      <w:r w:rsidRPr="004C32E7">
        <w:t>Ronquist</w:t>
      </w:r>
      <w:proofErr w:type="spellEnd"/>
      <w:r w:rsidRPr="004C32E7">
        <w:t xml:space="preserve">, F.; &amp; </w:t>
      </w:r>
      <w:proofErr w:type="spellStart"/>
      <w:r w:rsidRPr="004C32E7">
        <w:t>Sanmartín</w:t>
      </w:r>
      <w:proofErr w:type="spellEnd"/>
      <w:r w:rsidRPr="004C32E7">
        <w:t xml:space="preserve">, I. (2011). Phylogenetic methods in biogeography. </w:t>
      </w:r>
      <w:r w:rsidRPr="004C32E7">
        <w:rPr>
          <w:i/>
        </w:rPr>
        <w:t>Annual Review of Ecology, Evolution and Systematics</w:t>
      </w:r>
      <w:r w:rsidRPr="004C32E7">
        <w:t>. 42:441-464</w:t>
      </w:r>
    </w:p>
    <w:p w14:paraId="7863957F" w14:textId="77777777" w:rsidR="00FF4D12" w:rsidRPr="004C32E7" w:rsidRDefault="00000000">
      <w:pPr>
        <w:spacing w:after="100"/>
      </w:pPr>
      <w:proofErr w:type="spellStart"/>
      <w:r w:rsidRPr="004C32E7">
        <w:t>Ronquist</w:t>
      </w:r>
      <w:proofErr w:type="spellEnd"/>
      <w:r w:rsidRPr="004C32E7">
        <w:t xml:space="preserve">, F. (1997). Dispersal-vicariance analysis: a new approach to the quantification of historical biogeography. </w:t>
      </w:r>
      <w:r w:rsidRPr="004C32E7">
        <w:rPr>
          <w:i/>
        </w:rPr>
        <w:t>Systematic Biology</w:t>
      </w:r>
      <w:r w:rsidRPr="004C32E7">
        <w:t>. 46:195-203.</w:t>
      </w:r>
    </w:p>
    <w:p w14:paraId="1F6B2AEA" w14:textId="77777777" w:rsidR="00FF4D12" w:rsidRPr="004C32E7" w:rsidRDefault="00000000">
      <w:pPr>
        <w:spacing w:after="100"/>
      </w:pPr>
      <w:proofErr w:type="spellStart"/>
      <w:r w:rsidRPr="004C32E7">
        <w:t>Ronquist</w:t>
      </w:r>
      <w:proofErr w:type="spellEnd"/>
      <w:r w:rsidRPr="004C32E7">
        <w:t xml:space="preserve">, F. (1994). Ancestral areas and parsimony. </w:t>
      </w:r>
      <w:r w:rsidRPr="004C32E7">
        <w:rPr>
          <w:i/>
        </w:rPr>
        <w:t>Systematic Biology.</w:t>
      </w:r>
      <w:r w:rsidRPr="004C32E7">
        <w:t xml:space="preserve"> 43:267-274</w:t>
      </w:r>
    </w:p>
    <w:p w14:paraId="6D5A1D8F" w14:textId="77777777" w:rsidR="00FF4D12" w:rsidRPr="004C32E7" w:rsidRDefault="00000000">
      <w:pPr>
        <w:spacing w:after="100"/>
      </w:pPr>
      <w:proofErr w:type="spellStart"/>
      <w:r w:rsidRPr="004C32E7">
        <w:t>Ronquist</w:t>
      </w:r>
      <w:proofErr w:type="spellEnd"/>
      <w:r w:rsidRPr="004C32E7">
        <w:t xml:space="preserve">, F. (1995). Ancestral areas revisited. </w:t>
      </w:r>
      <w:r w:rsidRPr="004C32E7">
        <w:rPr>
          <w:i/>
        </w:rPr>
        <w:t>Systematic Biology.</w:t>
      </w:r>
      <w:r w:rsidRPr="004C32E7">
        <w:t xml:space="preserve"> 44:572-575</w:t>
      </w:r>
    </w:p>
    <w:p w14:paraId="352CECE3" w14:textId="77777777" w:rsidR="00FF4D12" w:rsidRPr="004C32E7" w:rsidRDefault="00000000">
      <w:pPr>
        <w:spacing w:after="100"/>
      </w:pPr>
      <w:proofErr w:type="spellStart"/>
      <w:r w:rsidRPr="004C32E7">
        <w:lastRenderedPageBreak/>
        <w:t>Sjödin</w:t>
      </w:r>
      <w:proofErr w:type="spellEnd"/>
      <w:r w:rsidRPr="004C32E7">
        <w:t xml:space="preserve">, H., </w:t>
      </w:r>
      <w:proofErr w:type="spellStart"/>
      <w:r w:rsidRPr="004C32E7">
        <w:t>Ripa</w:t>
      </w:r>
      <w:proofErr w:type="spellEnd"/>
      <w:r w:rsidRPr="004C32E7">
        <w:t xml:space="preserve">, J., &amp; Lundberg, P. (2018). Principles of niche expansion. </w:t>
      </w:r>
      <w:r w:rsidRPr="004C32E7">
        <w:rPr>
          <w:i/>
        </w:rPr>
        <w:t xml:space="preserve">Proceedings of the Royal Society B. </w:t>
      </w:r>
      <w:r w:rsidRPr="004C32E7">
        <w:t>285:20182603. doi:10.1098/rspb.2018.2603</w:t>
      </w:r>
    </w:p>
    <w:p w14:paraId="178896B6" w14:textId="77777777" w:rsidR="00FF4D12" w:rsidRPr="004C32E7" w:rsidRDefault="00000000">
      <w:pPr>
        <w:spacing w:after="100"/>
      </w:pPr>
      <w:r w:rsidRPr="004C32E7">
        <w:t xml:space="preserve">Stace. C.A. (1989). Guest editorial: dispersal versus vicariance-no </w:t>
      </w:r>
      <w:proofErr w:type="gramStart"/>
      <w:r w:rsidRPr="004C32E7">
        <w:t>contest!.</w:t>
      </w:r>
      <w:proofErr w:type="gramEnd"/>
      <w:r w:rsidRPr="004C32E7">
        <w:t xml:space="preserve"> </w:t>
      </w:r>
      <w:r w:rsidRPr="004C32E7">
        <w:rPr>
          <w:i/>
        </w:rPr>
        <w:t>Journal of Biogeography.</w:t>
      </w:r>
      <w:r w:rsidRPr="004C32E7">
        <w:t xml:space="preserve"> 16:201-202+300</w:t>
      </w:r>
    </w:p>
    <w:p w14:paraId="22FF6F5E" w14:textId="77777777" w:rsidR="00FF4D12" w:rsidRPr="004C32E7" w:rsidRDefault="00000000">
      <w:pPr>
        <w:spacing w:after="100"/>
      </w:pPr>
      <w:proofErr w:type="spellStart"/>
      <w:r w:rsidRPr="004C32E7">
        <w:t>Torsvik</w:t>
      </w:r>
      <w:proofErr w:type="spellEnd"/>
      <w:r w:rsidRPr="004C32E7">
        <w:t xml:space="preserve">, T. H., Steinberger, B., Shephard, G. E., </w:t>
      </w:r>
      <w:proofErr w:type="spellStart"/>
      <w:r w:rsidRPr="004C32E7">
        <w:t>Doubrovine</w:t>
      </w:r>
      <w:proofErr w:type="spellEnd"/>
      <w:r w:rsidRPr="004C32E7">
        <w:t xml:space="preserve">, P. V., </w:t>
      </w:r>
      <w:proofErr w:type="spellStart"/>
      <w:r w:rsidRPr="004C32E7">
        <w:t>Gaina</w:t>
      </w:r>
      <w:proofErr w:type="spellEnd"/>
      <w:r w:rsidRPr="004C32E7">
        <w:t xml:space="preserve">, C., </w:t>
      </w:r>
      <w:proofErr w:type="spellStart"/>
      <w:r w:rsidRPr="004C32E7">
        <w:t>Domeier</w:t>
      </w:r>
      <w:proofErr w:type="spellEnd"/>
      <w:r w:rsidRPr="004C32E7">
        <w:t>, M., Conrad, C. P., &amp; Sager, W. W. (2019). Pacific‐</w:t>
      </w:r>
      <w:proofErr w:type="spellStart"/>
      <w:r w:rsidRPr="004C32E7">
        <w:t>Panthalassic</w:t>
      </w:r>
      <w:proofErr w:type="spellEnd"/>
      <w:r w:rsidRPr="004C32E7">
        <w:t xml:space="preserve"> reconstructions: Overview, </w:t>
      </w:r>
      <w:proofErr w:type="gramStart"/>
      <w:r w:rsidRPr="004C32E7">
        <w:t>errata</w:t>
      </w:r>
      <w:proofErr w:type="gramEnd"/>
      <w:r w:rsidRPr="004C32E7">
        <w:t xml:space="preserve"> and the way forward. </w:t>
      </w:r>
      <w:r w:rsidRPr="004C32E7">
        <w:rPr>
          <w:i/>
        </w:rPr>
        <w:t xml:space="preserve">Geochemistry, Geophysics, Geosystems. </w:t>
      </w:r>
      <w:r w:rsidRPr="004C32E7">
        <w:t>20(7), 3659-3689. 10.1029/2019GC008402</w:t>
      </w:r>
    </w:p>
    <w:p w14:paraId="3C602577" w14:textId="77777777" w:rsidR="00FF4D12" w:rsidRPr="004C32E7" w:rsidRDefault="00000000">
      <w:pPr>
        <w:spacing w:after="100"/>
      </w:pPr>
      <w:r w:rsidRPr="004C32E7">
        <w:t xml:space="preserve">Webb, S.D. (2006). The great </w:t>
      </w:r>
      <w:proofErr w:type="spellStart"/>
      <w:r w:rsidRPr="004C32E7">
        <w:t>american</w:t>
      </w:r>
      <w:proofErr w:type="spellEnd"/>
      <w:r w:rsidRPr="004C32E7">
        <w:t xml:space="preserve"> biotic interchange: patterns and processes. </w:t>
      </w:r>
      <w:r w:rsidRPr="004C32E7">
        <w:rPr>
          <w:i/>
        </w:rPr>
        <w:t>Annals of the Missouri Botanical Garden</w:t>
      </w:r>
      <w:r w:rsidRPr="004C32E7">
        <w:t>. 93:245-257.</w:t>
      </w:r>
    </w:p>
    <w:p w14:paraId="4F8A2889" w14:textId="77777777" w:rsidR="00FF4D12" w:rsidRPr="004C32E7" w:rsidRDefault="00000000">
      <w:pPr>
        <w:spacing w:after="100"/>
      </w:pPr>
      <w:r w:rsidRPr="004C32E7">
        <w:t xml:space="preserve">Wiley, E.O. (1988). Vicariance biogeography. </w:t>
      </w:r>
      <w:r w:rsidRPr="004C32E7">
        <w:rPr>
          <w:i/>
        </w:rPr>
        <w:t>Annual Review of Ecology and Systematics.</w:t>
      </w:r>
      <w:r w:rsidRPr="004C32E7">
        <w:t xml:space="preserve"> 19. 513-542. doi:10.1146/annurev.es.19.110188.002501</w:t>
      </w:r>
    </w:p>
    <w:p w14:paraId="0241F59A" w14:textId="77777777" w:rsidR="00FF4D12" w:rsidRPr="004C32E7" w:rsidRDefault="00000000">
      <w:pPr>
        <w:spacing w:after="100"/>
      </w:pPr>
      <w:r w:rsidRPr="004C32E7">
        <w:t xml:space="preserve">Wilson, E.O., &amp; MacArthur, R.H. (1967). </w:t>
      </w:r>
      <w:r w:rsidRPr="004C32E7">
        <w:rPr>
          <w:i/>
        </w:rPr>
        <w:t xml:space="preserve">The theory of island biogeography. </w:t>
      </w:r>
      <w:r w:rsidRPr="004C32E7">
        <w:t xml:space="preserve">Princeton University Press. </w:t>
      </w:r>
    </w:p>
    <w:p w14:paraId="3777C2A7" w14:textId="77777777" w:rsidR="00FF4D12" w:rsidRPr="004C32E7" w:rsidRDefault="00000000">
      <w:pPr>
        <w:spacing w:after="100"/>
      </w:pPr>
      <w:r w:rsidRPr="004C32E7">
        <w:t xml:space="preserve">Worthy, T.H., Tennyson, A.J.D., Archer, M., Musser, A.M., Hand, S.J., Jones, C., Douglas, B.J., McNamara, J.A., &amp; Beck, R.M.D. (2006). Miocene mammal reveals a Mesozoic ghost lineage on insular New Zealand, southwest Pacific. </w:t>
      </w:r>
      <w:r w:rsidRPr="004C32E7">
        <w:rPr>
          <w:i/>
        </w:rPr>
        <w:t xml:space="preserve">PNAS. </w:t>
      </w:r>
      <w:r w:rsidRPr="004C32E7">
        <w:t>103:19419-19423</w:t>
      </w:r>
    </w:p>
    <w:sectPr w:rsidR="00FF4D12" w:rsidRPr="004C32E7">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1CBB5" w14:textId="77777777" w:rsidR="00776E25" w:rsidRDefault="00776E25">
      <w:pPr>
        <w:spacing w:line="240" w:lineRule="auto"/>
      </w:pPr>
      <w:r>
        <w:separator/>
      </w:r>
    </w:p>
  </w:endnote>
  <w:endnote w:type="continuationSeparator" w:id="0">
    <w:p w14:paraId="2640CE02" w14:textId="77777777" w:rsidR="00776E25" w:rsidRDefault="00776E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9980B" w14:textId="77777777" w:rsidR="00776E25" w:rsidRDefault="00776E25">
      <w:pPr>
        <w:spacing w:line="240" w:lineRule="auto"/>
      </w:pPr>
      <w:r>
        <w:separator/>
      </w:r>
    </w:p>
  </w:footnote>
  <w:footnote w:type="continuationSeparator" w:id="0">
    <w:p w14:paraId="38A9D8B9" w14:textId="77777777" w:rsidR="00776E25" w:rsidRDefault="00776E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B1081"/>
    <w:rsid w:val="00294FC3"/>
    <w:rsid w:val="00367553"/>
    <w:rsid w:val="003F67FE"/>
    <w:rsid w:val="0040607C"/>
    <w:rsid w:val="004C32E7"/>
    <w:rsid w:val="0071769A"/>
    <w:rsid w:val="007270BE"/>
    <w:rsid w:val="0072763F"/>
    <w:rsid w:val="00776E25"/>
    <w:rsid w:val="007C3B7E"/>
    <w:rsid w:val="007D1F9C"/>
    <w:rsid w:val="007F1AEE"/>
    <w:rsid w:val="007F5E89"/>
    <w:rsid w:val="00805CF0"/>
    <w:rsid w:val="0095044F"/>
    <w:rsid w:val="00A864E9"/>
    <w:rsid w:val="00BF0681"/>
    <w:rsid w:val="00C07C37"/>
    <w:rsid w:val="00C1376F"/>
    <w:rsid w:val="00C46F52"/>
    <w:rsid w:val="00C8271A"/>
    <w:rsid w:val="00D24C79"/>
    <w:rsid w:val="00D9412A"/>
    <w:rsid w:val="00DA07ED"/>
    <w:rsid w:val="00DA773D"/>
    <w:rsid w:val="00DE66BD"/>
    <w:rsid w:val="00E265D5"/>
    <w:rsid w:val="00E2673E"/>
    <w:rsid w:val="00EC0098"/>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comments" Target="comments.xml"/><Relationship Id="rId11" Type="http://schemas.openxmlformats.org/officeDocument/2006/relationships/footer" Target="footer4.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footer" Target="footer5.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auckland.ac.nz/en/about-us/about-the-university/policy-hub/research-innovation/doctoral-study/undertaking-research/doctoral-thesis-policy-procedures.html?_ga=2.12080700.961292528.1704536013-1887121091.1704536013"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6.xml"/><Relationship Id="rId18" Type="http://schemas.microsoft.com/office/2016/09/relationships/commentsIds" Target="commentsId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8.xml"/><Relationship Id="rId14" Type="http://schemas.openxmlformats.org/officeDocument/2006/relationships/footer" Target="footer7.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206</Pages>
  <Words>42488</Words>
  <Characters>242182</Characters>
  <Application>Microsoft Office Word</Application>
  <DocSecurity>0</DocSecurity>
  <Lines>2018</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4</cp:revision>
  <dcterms:created xsi:type="dcterms:W3CDTF">2024-02-28T06:13:00Z</dcterms:created>
  <dcterms:modified xsi:type="dcterms:W3CDTF">2024-02-28T06:45:00Z</dcterms:modified>
</cp:coreProperties>
</file>